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DA8" w:rsidRDefault="00C32DA8" w:rsidP="00B75D49">
      <w:pPr>
        <w:tabs>
          <w:tab w:val="left" w:leader="underscore" w:pos="3677"/>
        </w:tabs>
        <w:spacing w:before="14" w:after="14"/>
        <w:jc w:val="center"/>
        <w:rPr>
          <w:b/>
          <w:bCs/>
          <w:sz w:val="28"/>
          <w:szCs w:val="28"/>
        </w:rPr>
      </w:pPr>
      <w:r w:rsidRPr="00AF04A6">
        <w:rPr>
          <w:b/>
          <w:bCs/>
          <w:sz w:val="28"/>
          <w:szCs w:val="28"/>
        </w:rPr>
        <w:t>ДОГОВОР ПОДРЯДА № _____</w:t>
      </w:r>
    </w:p>
    <w:p w:rsidR="008D3077" w:rsidRDefault="008D3077" w:rsidP="00B75D49">
      <w:pPr>
        <w:tabs>
          <w:tab w:val="left" w:leader="underscore" w:pos="3677"/>
        </w:tabs>
        <w:spacing w:before="14" w:after="14"/>
        <w:jc w:val="center"/>
        <w:rPr>
          <w:b/>
          <w:bCs/>
          <w:sz w:val="28"/>
          <w:szCs w:val="28"/>
        </w:rPr>
      </w:pPr>
    </w:p>
    <w:p w:rsidR="00C03E25" w:rsidRDefault="00C03E25" w:rsidP="00B75D49">
      <w:pPr>
        <w:tabs>
          <w:tab w:val="left" w:leader="underscore" w:pos="3677"/>
        </w:tabs>
        <w:spacing w:before="14" w:after="14"/>
        <w:jc w:val="center"/>
        <w:rPr>
          <w:b/>
          <w:bCs/>
          <w:sz w:val="28"/>
          <w:szCs w:val="28"/>
        </w:rPr>
      </w:pPr>
    </w:p>
    <w:p w:rsidR="00AE5B89" w:rsidRDefault="00AE5B89" w:rsidP="00B75D49">
      <w:pPr>
        <w:ind w:right="-2"/>
        <w:rPr>
          <w:szCs w:val="20"/>
        </w:rPr>
      </w:pPr>
      <w:r>
        <w:rPr>
          <w:szCs w:val="20"/>
        </w:rPr>
        <w:t>г. Калининград</w:t>
      </w:r>
      <w:r>
        <w:rPr>
          <w:szCs w:val="20"/>
        </w:rPr>
        <w:tab/>
      </w:r>
      <w:r>
        <w:rPr>
          <w:szCs w:val="20"/>
        </w:rPr>
        <w:tab/>
      </w:r>
      <w:r>
        <w:rPr>
          <w:szCs w:val="20"/>
        </w:rPr>
        <w:tab/>
      </w:r>
      <w:r>
        <w:rPr>
          <w:szCs w:val="20"/>
        </w:rPr>
        <w:tab/>
      </w:r>
      <w:r>
        <w:rPr>
          <w:szCs w:val="20"/>
        </w:rPr>
        <w:tab/>
      </w:r>
      <w:r>
        <w:rPr>
          <w:szCs w:val="20"/>
        </w:rPr>
        <w:tab/>
      </w:r>
      <w:r w:rsidR="008E4433">
        <w:rPr>
          <w:szCs w:val="20"/>
        </w:rPr>
        <w:tab/>
      </w:r>
      <w:r w:rsidR="00B4606D">
        <w:rPr>
          <w:szCs w:val="20"/>
        </w:rPr>
        <w:t xml:space="preserve">                </w:t>
      </w:r>
      <w:r w:rsidR="008E4433" w:rsidRPr="00AE5B89">
        <w:rPr>
          <w:szCs w:val="20"/>
        </w:rPr>
        <w:t>«</w:t>
      </w:r>
      <w:r w:rsidRPr="00AE5B89">
        <w:rPr>
          <w:szCs w:val="20"/>
        </w:rPr>
        <w:t xml:space="preserve">___»  ___________ </w:t>
      </w:r>
      <w:r w:rsidR="00851324">
        <w:rPr>
          <w:szCs w:val="20"/>
        </w:rPr>
        <w:t>201</w:t>
      </w:r>
      <w:r w:rsidR="00AA4B1C">
        <w:rPr>
          <w:szCs w:val="20"/>
        </w:rPr>
        <w:t>9</w:t>
      </w:r>
      <w:r w:rsidR="00851324">
        <w:rPr>
          <w:szCs w:val="20"/>
        </w:rPr>
        <w:t xml:space="preserve"> </w:t>
      </w:r>
      <w:r w:rsidRPr="00AE5B89">
        <w:rPr>
          <w:szCs w:val="20"/>
        </w:rPr>
        <w:t>года</w:t>
      </w:r>
    </w:p>
    <w:p w:rsidR="00C03E25" w:rsidRDefault="00C03E25" w:rsidP="00B75D49">
      <w:pPr>
        <w:ind w:right="-2"/>
        <w:rPr>
          <w:szCs w:val="20"/>
        </w:rPr>
      </w:pPr>
    </w:p>
    <w:p w:rsidR="008D3077" w:rsidRPr="00AE5B89" w:rsidRDefault="008D3077" w:rsidP="00B75D49">
      <w:pPr>
        <w:ind w:right="-2"/>
        <w:rPr>
          <w:szCs w:val="20"/>
        </w:rPr>
      </w:pPr>
    </w:p>
    <w:p w:rsidR="008D3077" w:rsidRPr="00581A47" w:rsidRDefault="00581A47" w:rsidP="00B75D49">
      <w:pPr>
        <w:spacing w:before="14" w:after="14"/>
        <w:ind w:right="283" w:firstLine="720"/>
        <w:jc w:val="both"/>
        <w:rPr>
          <w:szCs w:val="22"/>
        </w:rPr>
      </w:pPr>
      <w:r w:rsidRPr="00581A47">
        <w:rPr>
          <w:b/>
          <w:szCs w:val="22"/>
        </w:rPr>
        <w:t>АО «</w:t>
      </w:r>
      <w:r w:rsidR="00AA4B1C">
        <w:rPr>
          <w:b/>
          <w:szCs w:val="22"/>
        </w:rPr>
        <w:t>Региональная энергетическая компания</w:t>
      </w:r>
      <w:r w:rsidRPr="00581A47">
        <w:rPr>
          <w:b/>
          <w:szCs w:val="22"/>
        </w:rPr>
        <w:t>»</w:t>
      </w:r>
      <w:r w:rsidRPr="00581A47">
        <w:rPr>
          <w:szCs w:val="22"/>
        </w:rPr>
        <w:t>, именуемое в дальнейшем «</w:t>
      </w:r>
      <w:r w:rsidRPr="00581A47">
        <w:rPr>
          <w:b/>
          <w:szCs w:val="22"/>
        </w:rPr>
        <w:t>Заказчик»</w:t>
      </w:r>
      <w:r w:rsidRPr="00581A47">
        <w:rPr>
          <w:szCs w:val="22"/>
        </w:rPr>
        <w:t xml:space="preserve">, в лице ______________, действующего на основании __________________, с одной стороны, и __________________, именуемое в дальнейшем </w:t>
      </w:r>
      <w:r w:rsidRPr="00581A47">
        <w:rPr>
          <w:b/>
          <w:szCs w:val="22"/>
        </w:rPr>
        <w:t>«Подрядчик»</w:t>
      </w:r>
      <w:r w:rsidRPr="00581A47">
        <w:rPr>
          <w:szCs w:val="22"/>
        </w:rPr>
        <w:t>, в лице _________________, действующего на основании Устава, с другой стороны, именуемые далее Сторонами, по ______________, заключили настоящий договор (далее - Договор) о нижеследующем:</w:t>
      </w:r>
    </w:p>
    <w:p w:rsidR="00581A47" w:rsidRPr="007625D1" w:rsidRDefault="00581A47" w:rsidP="00B75D49">
      <w:pPr>
        <w:spacing w:before="14" w:after="14"/>
        <w:ind w:right="283" w:firstLine="720"/>
        <w:jc w:val="both"/>
      </w:pPr>
    </w:p>
    <w:p w:rsidR="008C7BBD" w:rsidRPr="007625D1" w:rsidRDefault="008C7BBD" w:rsidP="00B75D49">
      <w:pPr>
        <w:tabs>
          <w:tab w:val="left" w:pos="425"/>
        </w:tabs>
        <w:spacing w:before="14" w:after="14"/>
        <w:ind w:left="720" w:hanging="720"/>
        <w:jc w:val="center"/>
        <w:rPr>
          <w:b/>
          <w:bCs/>
        </w:rPr>
      </w:pPr>
      <w:r w:rsidRPr="007625D1">
        <w:rPr>
          <w:b/>
          <w:bCs/>
        </w:rPr>
        <w:t>1. Основные понятия и определения</w:t>
      </w:r>
    </w:p>
    <w:p w:rsidR="008C7BBD" w:rsidRPr="007625D1" w:rsidRDefault="008C7BBD" w:rsidP="00B75D49">
      <w:pPr>
        <w:spacing w:before="14" w:after="14"/>
        <w:ind w:firstLine="720"/>
        <w:jc w:val="both"/>
      </w:pPr>
      <w:r w:rsidRPr="007625D1">
        <w:t>1.1. Во избежание неоднозначного толкования положений настоящего Договора Заказчиком и Подрядчиком были согласованы следующие определения различных терминов:</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акт сдачи-приемки работ - </w:t>
      </w:r>
      <w:r w:rsidRPr="007625D1">
        <w:t>документ о выполнении строительных, монтажных и пуско-наладочных работ, оформленный в установленном порядке (формы № КС-2, № КС-3);</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акт приемки законченного строительством объекта приемочной комиссией - </w:t>
      </w:r>
      <w:r w:rsidRPr="007625D1">
        <w:t>документ о сдаче объекта в целом в эксплуатацию;</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акт приемки законченного строительством объекта</w:t>
      </w:r>
      <w:r w:rsidRPr="007625D1">
        <w:t xml:space="preserve"> - документ о приемке выполненных работ на объекте рабочей комиссией после проведения п</w:t>
      </w:r>
      <w:r w:rsidR="00581A47">
        <w:t>усковых испытаний Подрядчиком;</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дата </w:t>
      </w:r>
      <w:r w:rsidRPr="007625D1">
        <w:rPr>
          <w:bCs/>
          <w:iCs/>
          <w:spacing w:val="2"/>
        </w:rPr>
        <w:t>приемки законченного строительством объекта приемочной комиссией</w:t>
      </w:r>
      <w:r w:rsidRPr="007625D1">
        <w:rPr>
          <w:bCs/>
        </w:rPr>
        <w:t xml:space="preserve"> -</w:t>
      </w:r>
      <w:r w:rsidRPr="007625D1">
        <w:t xml:space="preserve"> дата утверждения акта </w:t>
      </w:r>
      <w:r w:rsidRPr="007625D1">
        <w:rPr>
          <w:bCs/>
          <w:iCs/>
          <w:spacing w:val="2"/>
        </w:rPr>
        <w:t>приемки законченного строительством объекта приемочной комиссией</w:t>
      </w:r>
      <w:r w:rsidRPr="007625D1">
        <w:t>;</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Договор - </w:t>
      </w:r>
      <w:r w:rsidRPr="007625D1">
        <w:t xml:space="preserve">настоящий документ, включая все содержащиеся в нем приложения, подписанные Заказчиком и Подрядчиком, а также дополнения и </w:t>
      </w:r>
      <w:r w:rsidRPr="007625D1">
        <w:rPr>
          <w:spacing w:val="-8"/>
        </w:rPr>
        <w:t>изменения к нему, которые оформлены и подписаны Сторонами в надлежащем порядке;</w:t>
      </w:r>
    </w:p>
    <w:p w:rsidR="008C7BBD" w:rsidRPr="007625D1" w:rsidRDefault="008C7BBD" w:rsidP="00B75D49">
      <w:pPr>
        <w:widowControl w:val="0"/>
        <w:tabs>
          <w:tab w:val="left" w:pos="709"/>
        </w:tabs>
        <w:autoSpaceDE w:val="0"/>
        <w:autoSpaceDN w:val="0"/>
        <w:adjustRightInd w:val="0"/>
        <w:spacing w:before="14" w:after="14"/>
        <w:ind w:firstLine="720"/>
        <w:jc w:val="both"/>
        <w:rPr>
          <w:bCs/>
        </w:rPr>
      </w:pPr>
      <w:r w:rsidRPr="007625D1">
        <w:rPr>
          <w:bCs/>
        </w:rPr>
        <w:t>Документация - рабочая документация; исполнительная документация; техническая документация; документация, получаемая от заводов-изготовителей; организационно-технологическая и приемо-сдаточная документация; другая документация, необходимая для выполнения работ, ввода объекта в эксплуатацию и для последующей эксплуатации объекта;</w:t>
      </w:r>
    </w:p>
    <w:p w:rsidR="008C7BBD" w:rsidRPr="007625D1" w:rsidRDefault="008C7BBD" w:rsidP="00B75D49">
      <w:pPr>
        <w:widowControl w:val="0"/>
        <w:tabs>
          <w:tab w:val="left" w:pos="709"/>
        </w:tabs>
        <w:autoSpaceDE w:val="0"/>
        <w:autoSpaceDN w:val="0"/>
        <w:adjustRightInd w:val="0"/>
        <w:spacing w:before="14" w:after="14"/>
        <w:ind w:firstLine="720"/>
        <w:jc w:val="both"/>
        <w:rPr>
          <w:iCs/>
        </w:rPr>
      </w:pPr>
      <w:r w:rsidRPr="007625D1">
        <w:rPr>
          <w:bCs/>
        </w:rPr>
        <w:t xml:space="preserve">Заказчик </w:t>
      </w:r>
      <w:r>
        <w:rPr>
          <w:bCs/>
        </w:rPr>
        <w:t>–</w:t>
      </w:r>
      <w:r w:rsidRPr="007625D1">
        <w:rPr>
          <w:bCs/>
        </w:rPr>
        <w:t xml:space="preserve"> </w:t>
      </w:r>
      <w:r>
        <w:rPr>
          <w:iCs/>
        </w:rPr>
        <w:t>АО «</w:t>
      </w:r>
      <w:r w:rsidR="00AA4B1C">
        <w:rPr>
          <w:iCs/>
        </w:rPr>
        <w:t>Региональная энергетическая компания</w:t>
      </w:r>
      <w:r>
        <w:rPr>
          <w:iCs/>
        </w:rPr>
        <w:t xml:space="preserve">», г. Калининград, ул. </w:t>
      </w:r>
      <w:r w:rsidR="00AA4B1C">
        <w:rPr>
          <w:iCs/>
        </w:rPr>
        <w:t>Бакинская д.2</w:t>
      </w:r>
      <w:r>
        <w:rPr>
          <w:iCs/>
        </w:rPr>
        <w:t>;</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исполнительная документация - </w:t>
      </w:r>
      <w:r w:rsidRPr="007625D1">
        <w:t>комплект рабочей документации на проведение работ, предусмотренных настоящим Договором, с надписями о соответствии выполненных работ этой документации или внесенными в них изменениями, сделанными лицами, ответственными за производство работ; технические условия, инструкции,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общий журнал работ, другая документация, предусмотренная строительными нормами и правилами;</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консервация объекта </w:t>
      </w:r>
      <w:r w:rsidRPr="007625D1">
        <w:t>- приостановление работ на объекте на длительный срок с необходимостью выполнения работ по поддержанию устойчивого и безопасного состояния объекта незавершенного строительства;</w:t>
      </w:r>
    </w:p>
    <w:p w:rsidR="008C7BBD" w:rsidRDefault="008C7BBD" w:rsidP="00B75D49">
      <w:pPr>
        <w:widowControl w:val="0"/>
        <w:tabs>
          <w:tab w:val="left" w:pos="709"/>
        </w:tabs>
        <w:autoSpaceDE w:val="0"/>
        <w:autoSpaceDN w:val="0"/>
        <w:adjustRightInd w:val="0"/>
        <w:spacing w:before="14" w:after="14"/>
        <w:ind w:firstLine="720"/>
        <w:jc w:val="both"/>
      </w:pPr>
      <w:r w:rsidRPr="007625D1">
        <w:rPr>
          <w:bCs/>
        </w:rPr>
        <w:t xml:space="preserve">материалы и оборудование - </w:t>
      </w:r>
      <w:r w:rsidRPr="007625D1">
        <w:t xml:space="preserve">необходимые для выполнения работ по-настоящему </w:t>
      </w:r>
    </w:p>
    <w:p w:rsidR="008C7BBD" w:rsidRDefault="008C7BBD" w:rsidP="00B75D49">
      <w:pPr>
        <w:widowControl w:val="0"/>
        <w:tabs>
          <w:tab w:val="left" w:pos="709"/>
        </w:tabs>
        <w:autoSpaceDE w:val="0"/>
        <w:autoSpaceDN w:val="0"/>
        <w:adjustRightInd w:val="0"/>
        <w:spacing w:before="14" w:after="14"/>
        <w:ind w:firstLine="720"/>
        <w:jc w:val="both"/>
      </w:pPr>
      <w:r w:rsidRPr="007625D1">
        <w:t>Договору</w:t>
      </w:r>
      <w:r w:rsidRPr="007625D1">
        <w:rPr>
          <w:bCs/>
        </w:rPr>
        <w:t xml:space="preserve"> </w:t>
      </w:r>
      <w:r w:rsidRPr="007625D1">
        <w:t xml:space="preserve">материалы, оборудование, изделия, конструкции, комплектующие </w:t>
      </w:r>
    </w:p>
    <w:p w:rsidR="008C7BBD" w:rsidRPr="007625D1" w:rsidRDefault="008C7BBD" w:rsidP="00B75D49">
      <w:pPr>
        <w:widowControl w:val="0"/>
        <w:tabs>
          <w:tab w:val="left" w:pos="709"/>
        </w:tabs>
        <w:autoSpaceDE w:val="0"/>
        <w:autoSpaceDN w:val="0"/>
        <w:adjustRightInd w:val="0"/>
        <w:spacing w:before="14" w:after="14"/>
        <w:ind w:firstLine="720"/>
        <w:jc w:val="both"/>
        <w:rPr>
          <w:bCs/>
          <w:iCs/>
        </w:rPr>
      </w:pPr>
      <w:r w:rsidRPr="007625D1">
        <w:t xml:space="preserve">изделия, строительная техника; </w:t>
      </w:r>
    </w:p>
    <w:p w:rsidR="008C7BBD" w:rsidRPr="007625D1" w:rsidRDefault="008C7BBD" w:rsidP="00B75D49">
      <w:pPr>
        <w:widowControl w:val="0"/>
        <w:tabs>
          <w:tab w:val="left" w:pos="709"/>
        </w:tabs>
        <w:autoSpaceDE w:val="0"/>
        <w:autoSpaceDN w:val="0"/>
        <w:adjustRightInd w:val="0"/>
        <w:spacing w:before="14" w:after="14"/>
        <w:ind w:firstLine="720"/>
        <w:jc w:val="both"/>
        <w:rPr>
          <w:iCs/>
        </w:rPr>
      </w:pPr>
      <w:r w:rsidRPr="007625D1">
        <w:rPr>
          <w:bCs/>
        </w:rPr>
        <w:t>объект</w:t>
      </w:r>
      <w:r w:rsidRPr="007625D1">
        <w:rPr>
          <w:iCs/>
        </w:rPr>
        <w:t xml:space="preserve"> - наименование и место нахождения </w:t>
      </w:r>
      <w:r>
        <w:rPr>
          <w:iCs/>
        </w:rPr>
        <w:t>согласно п.2.1.</w:t>
      </w:r>
    </w:p>
    <w:p w:rsidR="008C7BBD" w:rsidRPr="000649FC" w:rsidRDefault="008C7BBD" w:rsidP="000649FC">
      <w:pPr>
        <w:widowControl w:val="0"/>
        <w:tabs>
          <w:tab w:val="left" w:pos="709"/>
        </w:tabs>
        <w:autoSpaceDE w:val="0"/>
        <w:autoSpaceDN w:val="0"/>
        <w:adjustRightInd w:val="0"/>
        <w:spacing w:before="14" w:after="14"/>
        <w:ind w:firstLine="720"/>
        <w:jc w:val="both"/>
      </w:pPr>
      <w:r w:rsidRPr="007625D1">
        <w:rPr>
          <w:bCs/>
        </w:rPr>
        <w:t xml:space="preserve">обязательные требования безопасности - </w:t>
      </w:r>
      <w:r w:rsidRPr="007625D1">
        <w:t>требования, установленные в технических регламентах и иных обязательных нормативных технических документах Российской Федерации, а также в национальных стандартах и применимых стандартах организации, которые Подрядчик обязан выполнять для обеспечения жизни и здоровья персонала Подрядчика и Зак</w:t>
      </w:r>
      <w:r w:rsidR="000649FC">
        <w:t>азчика, охраны окружающей среды</w:t>
      </w:r>
      <w:r w:rsidRPr="00FC79F9">
        <w:t>;</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поставка - </w:t>
      </w:r>
      <w:r w:rsidRPr="007625D1">
        <w:t>осуществление Подрядчиком закупки и доставки на объект оборудования и материально-технических ресурсов, необходимых для выполнения работ по настоящему Договору;</w:t>
      </w:r>
    </w:p>
    <w:p w:rsidR="008C7BBD" w:rsidRPr="007625D1" w:rsidRDefault="008C7BBD" w:rsidP="00B75D49">
      <w:pPr>
        <w:spacing w:before="14" w:after="14"/>
        <w:ind w:firstLine="720"/>
        <w:jc w:val="both"/>
      </w:pPr>
      <w:r w:rsidRPr="007625D1">
        <w:rPr>
          <w:bCs/>
        </w:rPr>
        <w:lastRenderedPageBreak/>
        <w:t>поставщик</w:t>
      </w:r>
      <w:r w:rsidRPr="007625D1">
        <w:t xml:space="preserve"> - юридическое лицо, осуществляющее по Договору с Подрядчиком поставку материалов и оборудования, необходимых для осуществления работ по настоящему Договору;</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 xml:space="preserve">работы - </w:t>
      </w:r>
      <w:r w:rsidRPr="007625D1">
        <w:t>общестроительные, монтажные и пуско-наладочные и иные работы, подлежащие выполнению Подрядчиком в соответствии с условиями настоящего Договора, а также гарантийное обслуживание объекта и устранение дефектов.</w:t>
      </w:r>
      <w:r w:rsidRPr="007625D1">
        <w:rPr>
          <w:bCs/>
        </w:rPr>
        <w:t xml:space="preserve"> </w:t>
      </w:r>
      <w:r w:rsidRPr="007625D1">
        <w:t>Сопутствующие работы и услуги</w:t>
      </w:r>
      <w:r w:rsidRPr="007625D1">
        <w:rPr>
          <w:bCs/>
        </w:rPr>
        <w:t xml:space="preserve"> </w:t>
      </w:r>
      <w:r w:rsidRPr="007625D1">
        <w:t>означают работы и услуги, необходимые для осуществления доставки оборудования на объект (транспортировка, погрузочно-разгрузочные работы, страхование), выполнения общестроительных, монтажных и пуско-наладочных работ, наладки поставляемых ПТС (программно-технических средств) на объект, обучения персонала, сдачи объекта в эксплуатацию, гарантийного обслуживания и другие подобного рода обязанности Подрядчика, предусмотренные настоящим Договором;</w:t>
      </w:r>
    </w:p>
    <w:p w:rsidR="008C7BBD" w:rsidRPr="007625D1" w:rsidRDefault="008C7BBD" w:rsidP="00B75D49">
      <w:pPr>
        <w:spacing w:before="14" w:after="14"/>
        <w:ind w:firstLine="720"/>
        <w:jc w:val="both"/>
      </w:pPr>
      <w:r w:rsidRPr="007625D1">
        <w:rPr>
          <w:bCs/>
        </w:rPr>
        <w:t xml:space="preserve">субподрядчик - </w:t>
      </w:r>
      <w:r w:rsidRPr="007625D1">
        <w:t>юридические лицо, нанимаемое Подрядчиком для выполнения работ и оказания услуг в рамках настоящего Договора;</w:t>
      </w:r>
    </w:p>
    <w:p w:rsidR="008C7BBD" w:rsidRPr="007625D1" w:rsidRDefault="008C7BBD" w:rsidP="00B75D49">
      <w:pPr>
        <w:spacing w:before="14" w:after="14"/>
        <w:ind w:firstLine="720"/>
        <w:jc w:val="both"/>
      </w:pPr>
      <w:r w:rsidRPr="007625D1">
        <w:rPr>
          <w:bCs/>
        </w:rPr>
        <w:t>Стороны</w:t>
      </w:r>
      <w:r w:rsidRPr="007625D1">
        <w:t xml:space="preserve"> - Заказчик и Подрядчик в значениях, указанных выше;</w:t>
      </w:r>
    </w:p>
    <w:p w:rsidR="008C7BBD" w:rsidRPr="007625D1" w:rsidRDefault="008C7BBD" w:rsidP="00B75D49">
      <w:pPr>
        <w:widowControl w:val="0"/>
        <w:tabs>
          <w:tab w:val="left" w:pos="709"/>
        </w:tabs>
        <w:autoSpaceDE w:val="0"/>
        <w:autoSpaceDN w:val="0"/>
        <w:adjustRightInd w:val="0"/>
        <w:spacing w:before="14" w:after="14"/>
        <w:ind w:firstLine="720"/>
        <w:jc w:val="both"/>
        <w:rPr>
          <w:bCs/>
          <w:iCs/>
        </w:rPr>
      </w:pPr>
      <w:r w:rsidRPr="007625D1">
        <w:rPr>
          <w:bCs/>
        </w:rPr>
        <w:t xml:space="preserve">строительная площадка - </w:t>
      </w:r>
      <w:r w:rsidRPr="007625D1">
        <w:t>предоставленный Заказчиком Подрядчику на период выполнения всех работ в рамках настоящего Договора земельный участок;</w:t>
      </w:r>
    </w:p>
    <w:p w:rsidR="008C7BBD" w:rsidRPr="007625D1" w:rsidRDefault="008C7BBD" w:rsidP="00B75D49">
      <w:pPr>
        <w:widowControl w:val="0"/>
        <w:tabs>
          <w:tab w:val="left" w:pos="709"/>
        </w:tabs>
        <w:autoSpaceDE w:val="0"/>
        <w:autoSpaceDN w:val="0"/>
        <w:adjustRightInd w:val="0"/>
        <w:spacing w:before="14" w:after="14"/>
        <w:ind w:firstLine="720"/>
        <w:jc w:val="both"/>
      </w:pPr>
      <w:r w:rsidRPr="007625D1">
        <w:rPr>
          <w:bCs/>
        </w:rPr>
        <w:t>скрытые работы - р</w:t>
      </w:r>
      <w:r w:rsidRPr="007625D1">
        <w:t>аботы, скрываемые последующими работами и конструкциями. Качество и точность скрытых работ невозможно определить после выполнения последующих работ;</w:t>
      </w:r>
    </w:p>
    <w:p w:rsidR="008C7BBD" w:rsidRPr="007625D1" w:rsidRDefault="008C7BBD" w:rsidP="00B75D49">
      <w:pPr>
        <w:autoSpaceDE w:val="0"/>
        <w:autoSpaceDN w:val="0"/>
        <w:adjustRightInd w:val="0"/>
        <w:spacing w:before="14" w:after="14"/>
        <w:ind w:firstLine="720"/>
        <w:jc w:val="both"/>
        <w:rPr>
          <w:bCs/>
        </w:rPr>
      </w:pPr>
      <w:r w:rsidRPr="007625D1">
        <w:rPr>
          <w:bCs/>
        </w:rPr>
        <w:t xml:space="preserve">цена Договора - </w:t>
      </w:r>
      <w:r w:rsidRPr="007625D1">
        <w:t xml:space="preserve">сумма, которая должна быть выплачена Подрядчику в </w:t>
      </w:r>
      <w:r w:rsidRPr="007625D1">
        <w:rPr>
          <w:spacing w:val="-4"/>
        </w:rPr>
        <w:t>рамках Договора за полное и надлежащее выполнение своих обязательств по Договору.</w:t>
      </w:r>
    </w:p>
    <w:p w:rsidR="003751E5" w:rsidRPr="007625D1" w:rsidRDefault="003751E5" w:rsidP="00B75D49">
      <w:pPr>
        <w:autoSpaceDE w:val="0"/>
        <w:autoSpaceDN w:val="0"/>
        <w:adjustRightInd w:val="0"/>
        <w:spacing w:before="14" w:after="14"/>
        <w:jc w:val="both"/>
        <w:rPr>
          <w:bCs/>
        </w:rPr>
      </w:pPr>
    </w:p>
    <w:p w:rsidR="001F0BE9" w:rsidRPr="007625D1" w:rsidRDefault="00EF7B3D" w:rsidP="00B75D49">
      <w:pPr>
        <w:autoSpaceDE w:val="0"/>
        <w:autoSpaceDN w:val="0"/>
        <w:adjustRightInd w:val="0"/>
        <w:spacing w:before="14" w:after="14"/>
        <w:jc w:val="center"/>
        <w:rPr>
          <w:b/>
          <w:bCs/>
        </w:rPr>
      </w:pPr>
      <w:r w:rsidRPr="007625D1">
        <w:rPr>
          <w:b/>
          <w:bCs/>
        </w:rPr>
        <w:t>2. Предмет и объем Договора</w:t>
      </w:r>
    </w:p>
    <w:p w:rsidR="00865C08" w:rsidRPr="00AA4B1C" w:rsidRDefault="00C0089D" w:rsidP="00AA4B1C">
      <w:pPr>
        <w:tabs>
          <w:tab w:val="num" w:pos="0"/>
        </w:tabs>
        <w:spacing w:before="14" w:after="14"/>
        <w:ind w:firstLine="709"/>
        <w:jc w:val="both"/>
      </w:pPr>
      <w:r>
        <w:t xml:space="preserve"> </w:t>
      </w:r>
      <w:r w:rsidR="00610DCE">
        <w:t>2.1.</w:t>
      </w:r>
      <w:r w:rsidR="00447CEC">
        <w:t xml:space="preserve"> </w:t>
      </w:r>
      <w:r w:rsidR="00EF7B3D" w:rsidRPr="007625D1">
        <w:t xml:space="preserve">По настоящему Договору Подрядчик обязуется по заданию Заказчика и в соответствии с утвержденной </w:t>
      </w:r>
      <w:r w:rsidR="00EF7B3D">
        <w:t>рабочей</w:t>
      </w:r>
      <w:r w:rsidR="00EF7B3D" w:rsidRPr="007625D1">
        <w:t xml:space="preserve"> документацией осуществить </w:t>
      </w:r>
      <w:r w:rsidR="00962DB0">
        <w:t xml:space="preserve">строительно-монтажные </w:t>
      </w:r>
      <w:r w:rsidR="00EF7B3D" w:rsidRPr="007625D1">
        <w:t>работы</w:t>
      </w:r>
      <w:r w:rsidR="00E8017E">
        <w:t xml:space="preserve"> </w:t>
      </w:r>
      <w:r w:rsidR="003F01D9">
        <w:t xml:space="preserve">с поставкой оборудования </w:t>
      </w:r>
      <w:r w:rsidR="00EF7B3D" w:rsidRPr="007625D1">
        <w:t xml:space="preserve">по </w:t>
      </w:r>
      <w:r w:rsidR="00EF7B3D">
        <w:t>объект</w:t>
      </w:r>
      <w:r w:rsidR="00894EED">
        <w:t>у</w:t>
      </w:r>
      <w:r w:rsidR="00EF7B3D">
        <w:t>:</w:t>
      </w:r>
      <w:r w:rsidR="00610DCE">
        <w:t xml:space="preserve"> </w:t>
      </w:r>
      <w:r w:rsidR="00865C08" w:rsidRPr="00AA4B1C">
        <w:rPr>
          <w:iCs/>
        </w:rPr>
        <w:t>«</w:t>
      </w:r>
      <w:r w:rsidR="00AA4B1C" w:rsidRPr="00AA4B1C">
        <w:rPr>
          <w:iCs/>
        </w:rPr>
        <w:t>Р</w:t>
      </w:r>
      <w:r w:rsidR="00AA4B1C" w:rsidRPr="00AA4B1C">
        <w:t>еконструкция ВЛ 0,4кВ п. Грибки на ВЛ 15 кВ с установкой МТП 15/0,4кВ в конце линии</w:t>
      </w:r>
      <w:r w:rsidR="00581A47" w:rsidRPr="00AA4B1C">
        <w:rPr>
          <w:i/>
        </w:rPr>
        <w:t>»</w:t>
      </w:r>
    </w:p>
    <w:p w:rsidR="00EF7B3D" w:rsidRPr="001F4020" w:rsidRDefault="00610DCE" w:rsidP="00B75D49">
      <w:pPr>
        <w:tabs>
          <w:tab w:val="left" w:pos="709"/>
          <w:tab w:val="num" w:pos="2580"/>
        </w:tabs>
        <w:spacing w:before="14" w:after="14"/>
        <w:jc w:val="both"/>
      </w:pPr>
      <w:r w:rsidRPr="000800AA">
        <w:t xml:space="preserve">         </w:t>
      </w:r>
      <w:r w:rsidR="00EF7B3D" w:rsidRPr="000800AA">
        <w:t>сдать</w:t>
      </w:r>
      <w:r w:rsidR="00EF7B3D" w:rsidRPr="008A4E13">
        <w:t xml:space="preserve"> результат Заказчику, а Заказчик обязуется принять результат работ и оплатить его в порядке</w:t>
      </w:r>
      <w:r w:rsidR="00EF7B3D" w:rsidRPr="001F4020">
        <w:t>, предусмотренном Договором.</w:t>
      </w:r>
    </w:p>
    <w:p w:rsidR="000475AC" w:rsidRDefault="00CC2AE0" w:rsidP="00B75D49">
      <w:pPr>
        <w:spacing w:before="14" w:after="14"/>
        <w:ind w:firstLine="720"/>
        <w:jc w:val="both"/>
      </w:pPr>
      <w:r>
        <w:t xml:space="preserve">2.2. </w:t>
      </w:r>
      <w:r w:rsidR="008C7BBD" w:rsidRPr="008C7BBD">
        <w:t>Подрядчик осуществляет работы, указанные в пункте 2.1</w:t>
      </w:r>
      <w:r w:rsidR="000475AC">
        <w:t xml:space="preserve"> настоящего Договора, </w:t>
      </w:r>
      <w:r w:rsidR="000475AC" w:rsidRPr="007625D1">
        <w:t xml:space="preserve">на основании </w:t>
      </w:r>
      <w:r w:rsidR="000475AC" w:rsidRPr="00CA36AC">
        <w:t>С</w:t>
      </w:r>
      <w:r w:rsidR="000475AC">
        <w:t>видетельства</w:t>
      </w:r>
      <w:r w:rsidR="000475AC" w:rsidRPr="00CA36AC">
        <w:t xml:space="preserve"> </w:t>
      </w:r>
      <w:r w:rsidR="000475AC">
        <w:t xml:space="preserve">о допуске к определенному виду работ, которые оказывают влияние на безопасность объектов капитального строительства № </w:t>
      </w:r>
      <w:r w:rsidR="008348E7">
        <w:t>__________________</w:t>
      </w:r>
      <w:r w:rsidR="000475AC">
        <w:t xml:space="preserve"> от </w:t>
      </w:r>
      <w:r w:rsidR="008348E7">
        <w:t>________________</w:t>
      </w:r>
      <w:r w:rsidR="000475AC">
        <w:t xml:space="preserve"> г</w:t>
      </w:r>
      <w:r w:rsidR="000475AC" w:rsidRPr="005A1783">
        <w:t>.</w:t>
      </w:r>
      <w:r w:rsidR="000475AC">
        <w:t>,</w:t>
      </w:r>
      <w:r w:rsidR="000475AC" w:rsidRPr="00237DF8">
        <w:t xml:space="preserve"> выданного СРО </w:t>
      </w:r>
      <w:r w:rsidR="008348E7">
        <w:t>____________________________________________________________</w:t>
      </w:r>
      <w:r w:rsidR="000475AC">
        <w:t>.</w:t>
      </w:r>
    </w:p>
    <w:p w:rsidR="000E6C13" w:rsidRPr="007625D1" w:rsidRDefault="00EF7B3D" w:rsidP="00B75D49">
      <w:pPr>
        <w:suppressAutoHyphens/>
        <w:spacing w:before="14" w:after="14"/>
        <w:ind w:right="-5" w:firstLine="720"/>
        <w:jc w:val="both"/>
        <w:rPr>
          <w:bCs/>
        </w:rPr>
      </w:pPr>
      <w:r w:rsidRPr="007625D1">
        <w:rPr>
          <w:bCs/>
        </w:rPr>
        <w:t>2.</w:t>
      </w:r>
      <w:r w:rsidR="00D936DB">
        <w:rPr>
          <w:bCs/>
        </w:rPr>
        <w:t>3</w:t>
      </w:r>
      <w:r w:rsidRPr="007625D1">
        <w:rPr>
          <w:bCs/>
        </w:rPr>
        <w:t>. Результат работ должен соответствовать требованиям законодательства в области энергоснабж</w:t>
      </w:r>
      <w:r w:rsidR="00BD2196">
        <w:rPr>
          <w:bCs/>
        </w:rPr>
        <w:t>ения и строительства, ГОСТ, ПУЭ,</w:t>
      </w:r>
      <w:r w:rsidRPr="007625D1">
        <w:rPr>
          <w:bCs/>
        </w:rPr>
        <w:t xml:space="preserve"> СНиП, иным нормативам, нормам, положениям, инструкциям, правилам, указаниям (в том числе носящим рекомендательный характер), действующим на территории Российской Федерации, технической документации и смете, утвержденной Заказчиком, требованиям Заказчика, изложенным в настоящем Договоре, требованиям органов государственной власти и управления, уполномоченных контролировать, согласовывать, выдавать разрешения, и наделенных другими властными и иными полномочиями в отношении создаваемого результата работ. </w:t>
      </w:r>
    </w:p>
    <w:p w:rsidR="00EF7B3D" w:rsidRDefault="00EF7B3D" w:rsidP="00B75D49">
      <w:pPr>
        <w:suppressAutoHyphens/>
        <w:spacing w:before="14" w:after="14"/>
        <w:ind w:left="22" w:right="-5" w:firstLine="698"/>
        <w:jc w:val="both"/>
        <w:rPr>
          <w:bCs/>
        </w:rPr>
      </w:pPr>
      <w:r w:rsidRPr="007625D1">
        <w:rPr>
          <w:bCs/>
        </w:rPr>
        <w:t xml:space="preserve">Результатом выполнения работ по Договору является ввод </w:t>
      </w:r>
      <w:r w:rsidR="008348E7">
        <w:rPr>
          <w:bCs/>
        </w:rPr>
        <w:t xml:space="preserve">всех этапов строительства объекта </w:t>
      </w:r>
      <w:r w:rsidRPr="007625D1">
        <w:rPr>
          <w:bCs/>
        </w:rPr>
        <w:t>в эксплуатацию, подтвержденны</w:t>
      </w:r>
      <w:r w:rsidR="008348E7">
        <w:rPr>
          <w:bCs/>
        </w:rPr>
        <w:t>й</w:t>
      </w:r>
      <w:r w:rsidRPr="007625D1">
        <w:rPr>
          <w:bCs/>
        </w:rPr>
        <w:t xml:space="preserve"> акт</w:t>
      </w:r>
      <w:r w:rsidR="008348E7">
        <w:rPr>
          <w:bCs/>
        </w:rPr>
        <w:t>ами</w:t>
      </w:r>
      <w:r w:rsidRPr="007625D1">
        <w:rPr>
          <w:bCs/>
        </w:rPr>
        <w:t xml:space="preserve"> ввода в эксплуатацию.</w:t>
      </w:r>
    </w:p>
    <w:p w:rsidR="000475AC" w:rsidRDefault="000475AC" w:rsidP="00B75D49">
      <w:pPr>
        <w:suppressAutoHyphens/>
        <w:spacing w:before="14" w:after="14"/>
        <w:ind w:left="22" w:right="-5" w:firstLine="698"/>
        <w:jc w:val="both"/>
        <w:rPr>
          <w:bCs/>
        </w:rPr>
      </w:pPr>
    </w:p>
    <w:p w:rsidR="001F0BE9" w:rsidRPr="007625D1" w:rsidRDefault="000E153B" w:rsidP="00B75D49">
      <w:pPr>
        <w:spacing w:before="14" w:after="14"/>
        <w:jc w:val="center"/>
        <w:rPr>
          <w:b/>
          <w:bCs/>
        </w:rPr>
      </w:pPr>
      <w:r w:rsidRPr="007625D1">
        <w:rPr>
          <w:b/>
          <w:bCs/>
        </w:rPr>
        <w:t>3. Сроки выполнения работ</w:t>
      </w:r>
    </w:p>
    <w:p w:rsidR="00961187" w:rsidRPr="007625D1" w:rsidRDefault="00961187" w:rsidP="00B75D49">
      <w:pPr>
        <w:ind w:firstLine="708"/>
        <w:jc w:val="both"/>
      </w:pPr>
      <w:r w:rsidRPr="007625D1">
        <w:t>3.</w:t>
      </w:r>
      <w:r>
        <w:t>1</w:t>
      </w:r>
      <w:r w:rsidRPr="007625D1">
        <w:t xml:space="preserve">. Срок начала работ по Договору </w:t>
      </w:r>
      <w:r w:rsidR="008348E7">
        <w:t>________________</w:t>
      </w:r>
      <w:r w:rsidRPr="007625D1">
        <w:t xml:space="preserve"> с момента подписания Договора</w:t>
      </w:r>
      <w:r w:rsidR="00804F8D" w:rsidRPr="00804F8D">
        <w:rPr>
          <w:bCs/>
        </w:rPr>
        <w:t xml:space="preserve"> </w:t>
      </w:r>
      <w:r w:rsidR="00804F8D">
        <w:rPr>
          <w:bCs/>
        </w:rPr>
        <w:t>с правом досрочного выполнения</w:t>
      </w:r>
      <w:r>
        <w:t>.</w:t>
      </w:r>
    </w:p>
    <w:p w:rsidR="008348E7" w:rsidRDefault="008348E7" w:rsidP="00B75D49">
      <w:pPr>
        <w:ind w:left="22" w:firstLine="698"/>
        <w:jc w:val="both"/>
      </w:pPr>
      <w:r>
        <w:t xml:space="preserve">Выполнение работ осуществляется поэтапно в соответствии с Календарным планом (Приложение </w:t>
      </w:r>
      <w:r w:rsidR="000566A1">
        <w:t xml:space="preserve">№ </w:t>
      </w:r>
      <w:r>
        <w:t>1</w:t>
      </w:r>
      <w:r w:rsidR="000566A1">
        <w:t xml:space="preserve"> к Договору</w:t>
      </w:r>
      <w:r>
        <w:t>).</w:t>
      </w:r>
    </w:p>
    <w:p w:rsidR="000475AC" w:rsidRDefault="00961187" w:rsidP="00B75D49">
      <w:pPr>
        <w:tabs>
          <w:tab w:val="left" w:pos="1440"/>
        </w:tabs>
        <w:spacing w:before="14" w:after="14"/>
        <w:ind w:firstLine="720"/>
        <w:jc w:val="both"/>
      </w:pPr>
      <w:r w:rsidRPr="007625D1">
        <w:t>.</w:t>
      </w:r>
    </w:p>
    <w:p w:rsidR="008D3077" w:rsidRPr="007625D1" w:rsidRDefault="008D3077" w:rsidP="00B75D49">
      <w:pPr>
        <w:tabs>
          <w:tab w:val="left" w:pos="1440"/>
        </w:tabs>
        <w:spacing w:before="14" w:after="14"/>
        <w:ind w:firstLine="720"/>
        <w:jc w:val="both"/>
      </w:pPr>
    </w:p>
    <w:p w:rsidR="001F0BE9" w:rsidRPr="007625D1" w:rsidRDefault="004E564A" w:rsidP="00B75D49">
      <w:pPr>
        <w:spacing w:before="14" w:after="14"/>
        <w:jc w:val="center"/>
        <w:rPr>
          <w:b/>
          <w:bCs/>
        </w:rPr>
      </w:pPr>
      <w:r w:rsidRPr="007625D1">
        <w:rPr>
          <w:b/>
          <w:bCs/>
        </w:rPr>
        <w:t>4. Обязательства Подрядчика</w:t>
      </w:r>
    </w:p>
    <w:p w:rsidR="00B93D5F" w:rsidRPr="00612639" w:rsidRDefault="00B93D5F" w:rsidP="00B75D49">
      <w:pPr>
        <w:widowControl w:val="0"/>
        <w:numPr>
          <w:ilvl w:val="1"/>
          <w:numId w:val="1"/>
        </w:numPr>
        <w:tabs>
          <w:tab w:val="clear" w:pos="1572"/>
          <w:tab w:val="num" w:pos="0"/>
          <w:tab w:val="left" w:pos="1701"/>
        </w:tabs>
        <w:spacing w:before="14" w:after="14"/>
        <w:ind w:left="0" w:firstLine="709"/>
        <w:jc w:val="both"/>
      </w:pPr>
      <w:r w:rsidRPr="00612639">
        <w:t>По настоящему Договору Подрядчик обязуется:</w:t>
      </w:r>
    </w:p>
    <w:p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В течение 2 (Двух) дней, с момента подписания Договора, получить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 xml:space="preserve">Выполнить все работы в объеме утвержденной в установленном порядке рабочей </w:t>
      </w:r>
      <w:r w:rsidRPr="00612639">
        <w:lastRenderedPageBreak/>
        <w:t>документации и сроки в соответствии с календарным планом строительства объекта и сдать результат работ Заказчику.</w:t>
      </w:r>
    </w:p>
    <w:p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Предоставить свидетельство о допуске к работам, которые оказывают влияние на безопасность объектов капитального строительства (допуск СРО).</w:t>
      </w:r>
    </w:p>
    <w:p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Перед началом работ обеспечить получение в уполномоченных органах государственной власти всех необходимых допусков и разрешений на строительство согласно законодательству Российской Федерации</w:t>
      </w:r>
    </w:p>
    <w:p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Выполнить и оплатить согласование раскопок и обследование взрывоопасных предметов по объекту. Расходы по согласованию раскопок и обследования взрывоопасных предметов входят в стоимость работ, указанную в п. 6.1 настоящего Договора.</w:t>
      </w:r>
    </w:p>
    <w:p w:rsidR="00B93D5F" w:rsidRPr="00AA79F1" w:rsidRDefault="00B93D5F" w:rsidP="00B75D49">
      <w:pPr>
        <w:widowControl w:val="0"/>
        <w:numPr>
          <w:ilvl w:val="2"/>
          <w:numId w:val="1"/>
        </w:numPr>
        <w:tabs>
          <w:tab w:val="num" w:pos="0"/>
          <w:tab w:val="left" w:pos="1701"/>
        </w:tabs>
        <w:spacing w:before="14" w:after="14"/>
        <w:ind w:left="0" w:firstLine="709"/>
        <w:jc w:val="both"/>
      </w:pPr>
      <w:r w:rsidRPr="00AA79F1">
        <w:t>Обеспечить подготовку исполнительной съемки и оплатить ее. Расходы на оплату исполнительной съемки входят в стоимость работ, указанную в п. 6.1. настоящего Договора.</w:t>
      </w:r>
    </w:p>
    <w:p w:rsidR="00B93D5F" w:rsidRPr="00612639" w:rsidRDefault="00B93D5F" w:rsidP="00B75D49">
      <w:pPr>
        <w:widowControl w:val="0"/>
        <w:numPr>
          <w:ilvl w:val="2"/>
          <w:numId w:val="1"/>
        </w:numPr>
        <w:tabs>
          <w:tab w:val="num" w:pos="0"/>
          <w:tab w:val="left" w:pos="1701"/>
        </w:tabs>
        <w:spacing w:before="14" w:after="14"/>
        <w:ind w:left="0" w:firstLine="709"/>
        <w:jc w:val="both"/>
      </w:pPr>
      <w:r w:rsidRPr="00612639">
        <w:t xml:space="preserve">Производить работы </w:t>
      </w:r>
      <w:r w:rsidR="001F3AD4">
        <w:t>в полном соответствии с рабочей</w:t>
      </w:r>
      <w:r w:rsidRPr="00612639">
        <w:t xml:space="preserve"> документацией, утвержденной Заказчиком и </w:t>
      </w:r>
      <w:r w:rsidR="000649FC" w:rsidRPr="00612639">
        <w:t>строительными нормами,</w:t>
      </w:r>
      <w:r w:rsidRPr="00612639">
        <w:t xml:space="preserve"> и правилами. </w:t>
      </w:r>
    </w:p>
    <w:p w:rsidR="001F3AD4" w:rsidRDefault="00B93D5F" w:rsidP="00B75D49">
      <w:pPr>
        <w:widowControl w:val="0"/>
        <w:numPr>
          <w:ilvl w:val="2"/>
          <w:numId w:val="1"/>
        </w:numPr>
        <w:tabs>
          <w:tab w:val="num" w:pos="0"/>
          <w:tab w:val="num" w:pos="1430"/>
          <w:tab w:val="left" w:pos="1701"/>
        </w:tabs>
        <w:spacing w:before="14" w:after="14"/>
        <w:ind w:left="0" w:firstLine="709"/>
        <w:jc w:val="both"/>
      </w:pPr>
      <w:r w:rsidRPr="00612639">
        <w:t>При производстве работ не нарушать права третьих лиц, связанные с использованием любых патентов, торговых марок, авторских прав и иных объектов интеллектуальной собственности, а также оградить Заказчика от возможных исков, заявлений, требований и обращений третьих лиц, связанных с таким нарушением.</w:t>
      </w:r>
    </w:p>
    <w:p w:rsidR="004E564A" w:rsidRPr="007625D1" w:rsidRDefault="004E564A" w:rsidP="00B75D49">
      <w:pPr>
        <w:widowControl w:val="0"/>
        <w:numPr>
          <w:ilvl w:val="2"/>
          <w:numId w:val="1"/>
        </w:numPr>
        <w:tabs>
          <w:tab w:val="num" w:pos="0"/>
          <w:tab w:val="num" w:pos="1430"/>
          <w:tab w:val="left" w:pos="1701"/>
        </w:tabs>
        <w:spacing w:before="14" w:after="14"/>
        <w:ind w:left="0" w:firstLine="709"/>
        <w:jc w:val="both"/>
      </w:pPr>
      <w:r w:rsidRPr="007625D1">
        <w:t>Поставить на приобъектный склад материалы и оборудование, а также осуществить их</w:t>
      </w:r>
      <w:r w:rsidR="001F3AD4">
        <w:t xml:space="preserve"> приемку, разгрузку и хранение.</w:t>
      </w:r>
    </w:p>
    <w:p w:rsidR="004E564A" w:rsidRPr="007625D1" w:rsidRDefault="004E564A" w:rsidP="00B75D49">
      <w:pPr>
        <w:widowControl w:val="0"/>
        <w:tabs>
          <w:tab w:val="num" w:pos="0"/>
          <w:tab w:val="left" w:pos="1701"/>
        </w:tabs>
        <w:spacing w:before="14" w:after="14"/>
        <w:ind w:firstLine="709"/>
        <w:jc w:val="both"/>
      </w:pPr>
      <w:r w:rsidRPr="007625D1">
        <w:t xml:space="preserve">Осуществлять постоянный входной контроль качества поступающих на объект материалов, конструкций и оборудования в соответствии с действующими нормативными документами. </w:t>
      </w:r>
    </w:p>
    <w:p w:rsidR="004D046C" w:rsidRDefault="00140AA0" w:rsidP="00B75D49">
      <w:pPr>
        <w:widowControl w:val="0"/>
        <w:tabs>
          <w:tab w:val="num" w:pos="1430"/>
          <w:tab w:val="left" w:pos="1701"/>
        </w:tabs>
        <w:spacing w:before="14" w:after="14"/>
        <w:ind w:firstLine="709"/>
        <w:jc w:val="both"/>
      </w:pPr>
      <w:r>
        <w:t xml:space="preserve">4.1.10. </w:t>
      </w:r>
      <w:r w:rsidR="004E564A" w:rsidRPr="007625D1">
        <w:t>Соблюдать все применимые правила техники безопасности; заботиться о безопасности всех лиц, уполномоченных находиться на строительной площадке; принимать разумные меры по устранению помех на территории строительной площадки и на объекте во избежание опасности для указанных лиц; предоставить ограждение, освещение, охрану и наблюдение за объектом; предоставить временные объекты (включая дороги, пешеходные дорожки, средства охраны и заборы), которые могут понадобиться в связи с производством работ для использования владельцами и жильцами прилегающих территорий, а также для их защиты</w:t>
      </w:r>
      <w:r w:rsidR="00726725">
        <w:t>.</w:t>
      </w:r>
    </w:p>
    <w:p w:rsidR="004E564A" w:rsidRPr="007625D1" w:rsidRDefault="00EC5EC5" w:rsidP="00B75D49">
      <w:pPr>
        <w:widowControl w:val="0"/>
        <w:tabs>
          <w:tab w:val="num" w:pos="1430"/>
          <w:tab w:val="left" w:pos="1701"/>
        </w:tabs>
        <w:spacing w:before="14" w:after="14"/>
        <w:jc w:val="both"/>
      </w:pPr>
      <w:r>
        <w:t xml:space="preserve">    </w:t>
      </w:r>
      <w:r w:rsidR="00B93D5F">
        <w:t xml:space="preserve">    </w:t>
      </w:r>
      <w:r>
        <w:t xml:space="preserve">  4.1.11</w:t>
      </w:r>
      <w:r w:rsidR="00140AA0">
        <w:t>.</w:t>
      </w:r>
      <w:r w:rsidR="00F97513">
        <w:t xml:space="preserve"> </w:t>
      </w:r>
      <w:r w:rsidR="004E564A" w:rsidRPr="007625D1">
        <w:t>Принять все разумные и необходимые в соответствии с законодательством Российской Федерации меры по охране окружающей среды (как на строительной площадке, так и за ее пределами), а также все разумные меры, направленные на ограничение неудобства для граждан и ущерба для их имущества вследствие загрязнений, шума и других причин, являющихся следствием производства работ. Нести все расходы по ремонту и восстановлению поврежденного во время выполнения работ имущества, окружающей среды и т.п.</w:t>
      </w:r>
      <w:r w:rsidR="004E564A" w:rsidRPr="007625D1">
        <w:rPr>
          <w:bCs/>
        </w:rPr>
        <w:t xml:space="preserve"> </w:t>
      </w:r>
      <w:r w:rsidR="004E564A" w:rsidRPr="007625D1">
        <w:t>Самостоятельно осуществить страхование от несчастных случаев.</w:t>
      </w:r>
    </w:p>
    <w:p w:rsidR="004E564A" w:rsidRDefault="004E564A" w:rsidP="00B75D49">
      <w:pPr>
        <w:tabs>
          <w:tab w:val="num" w:pos="0"/>
          <w:tab w:val="left" w:pos="1701"/>
        </w:tabs>
        <w:autoSpaceDE w:val="0"/>
        <w:autoSpaceDN w:val="0"/>
        <w:adjustRightInd w:val="0"/>
        <w:ind w:firstLine="709"/>
        <w:jc w:val="both"/>
      </w:pPr>
      <w:r w:rsidRPr="007625D1">
        <w:t>Не препятствовать контролю персоналом Заказчика соблюдения требований охраны труда, пожарной, промышленной безопасности на рабочих местах Подрядчика (субподрядчика), принимать меры к персоналу в соответствии с требованиями законодательства Российской Федерации при выявлении грубых нарушений норм охраны труда, в том числе по результатам проверок Заказчика.</w:t>
      </w:r>
    </w:p>
    <w:p w:rsidR="004E564A" w:rsidRDefault="00140AA0" w:rsidP="00B75D49">
      <w:pPr>
        <w:widowControl w:val="0"/>
        <w:tabs>
          <w:tab w:val="num" w:pos="1430"/>
          <w:tab w:val="left" w:pos="1701"/>
        </w:tabs>
        <w:spacing w:before="14" w:after="14"/>
        <w:jc w:val="both"/>
      </w:pPr>
      <w:r>
        <w:t xml:space="preserve">          </w:t>
      </w:r>
      <w:r w:rsidR="00B50023">
        <w:t>4.1.12</w:t>
      </w:r>
      <w:r>
        <w:t>.</w:t>
      </w:r>
      <w:r w:rsidR="004E564A" w:rsidRPr="007625D1">
        <w:t>Обеспечить получение необходимых разрешений и оформление прав на использование прилегающей к строительной площадке территории для целей выполнения работ (доставки и складирования материалов и оборудования, проезда машин и т.п.). Обеспечить содержание и уборку строительной площадки и прилегающей к ней территории.</w:t>
      </w:r>
    </w:p>
    <w:p w:rsidR="004E564A" w:rsidRPr="007625D1" w:rsidRDefault="00140AA0" w:rsidP="00B75D49">
      <w:pPr>
        <w:widowControl w:val="0"/>
        <w:tabs>
          <w:tab w:val="num" w:pos="1430"/>
          <w:tab w:val="left" w:pos="1701"/>
        </w:tabs>
        <w:spacing w:before="14" w:after="14"/>
        <w:jc w:val="both"/>
      </w:pPr>
      <w:r>
        <w:t xml:space="preserve">          </w:t>
      </w:r>
      <w:r w:rsidR="00D53550">
        <w:t>4.1.1</w:t>
      </w:r>
      <w:r w:rsidR="0067741C">
        <w:t>3</w:t>
      </w:r>
      <w:r>
        <w:t xml:space="preserve">. </w:t>
      </w:r>
      <w:r w:rsidR="004E564A" w:rsidRPr="007625D1">
        <w:t xml:space="preserve">Передавать Заказчику вместе с результатами работ всю исполнительную документацию, касающуюся дальнейшей эксплуатации и использования объекта. </w:t>
      </w:r>
    </w:p>
    <w:p w:rsidR="004E564A" w:rsidRPr="007625D1" w:rsidRDefault="00140AA0" w:rsidP="00B75D49">
      <w:pPr>
        <w:widowControl w:val="0"/>
        <w:tabs>
          <w:tab w:val="num" w:pos="1430"/>
          <w:tab w:val="left" w:pos="1701"/>
        </w:tabs>
        <w:spacing w:before="14" w:after="14"/>
        <w:jc w:val="both"/>
      </w:pPr>
      <w:r>
        <w:t xml:space="preserve">          </w:t>
      </w:r>
      <w:r w:rsidR="0067741C">
        <w:t>4.1.14</w:t>
      </w:r>
      <w:r>
        <w:t xml:space="preserve">. </w:t>
      </w:r>
      <w:r w:rsidR="004E564A" w:rsidRPr="007625D1">
        <w:t>Незамедлительно известить Заказчика и до получения от него указаний приостановить работы при обнаружении:</w:t>
      </w:r>
    </w:p>
    <w:p w:rsidR="004E564A" w:rsidRPr="007625D1" w:rsidRDefault="004E564A" w:rsidP="00B75D49">
      <w:pPr>
        <w:widowControl w:val="0"/>
        <w:tabs>
          <w:tab w:val="num" w:pos="0"/>
          <w:tab w:val="left" w:pos="1701"/>
        </w:tabs>
        <w:spacing w:before="14" w:after="14"/>
        <w:ind w:firstLine="709"/>
        <w:jc w:val="both"/>
      </w:pPr>
      <w:r w:rsidRPr="007625D1">
        <w:t>возможности неблагоприятных для Заказчика последствий выполнения его указаний о способе выполнения работы;</w:t>
      </w:r>
    </w:p>
    <w:p w:rsidR="004E564A" w:rsidRPr="007625D1" w:rsidRDefault="004E564A" w:rsidP="00B75D49">
      <w:pPr>
        <w:widowControl w:val="0"/>
        <w:tabs>
          <w:tab w:val="num" w:pos="0"/>
          <w:tab w:val="left" w:pos="1701"/>
        </w:tabs>
        <w:autoSpaceDE w:val="0"/>
        <w:autoSpaceDN w:val="0"/>
        <w:adjustRightInd w:val="0"/>
        <w:spacing w:before="14" w:after="14"/>
        <w:ind w:firstLine="709"/>
        <w:jc w:val="both"/>
      </w:pPr>
      <w:r w:rsidRPr="007625D1">
        <w:t>иных не зависящих от Подрядчика обстоятельств, угрожающих годности или прочности результатов выполняемой работы;</w:t>
      </w:r>
    </w:p>
    <w:p w:rsidR="004E564A" w:rsidRPr="007625D1" w:rsidRDefault="004E564A" w:rsidP="00B75D49">
      <w:pPr>
        <w:widowControl w:val="0"/>
        <w:tabs>
          <w:tab w:val="num" w:pos="0"/>
          <w:tab w:val="left" w:pos="1701"/>
        </w:tabs>
        <w:autoSpaceDE w:val="0"/>
        <w:autoSpaceDN w:val="0"/>
        <w:adjustRightInd w:val="0"/>
        <w:spacing w:before="14" w:after="14"/>
        <w:ind w:firstLine="709"/>
        <w:jc w:val="both"/>
      </w:pPr>
      <w:r w:rsidRPr="007625D1">
        <w:t>иных обстоятельств, способных повлечь за собой изменение сроков или стоимости выполняемых работ.</w:t>
      </w:r>
    </w:p>
    <w:p w:rsidR="004E564A" w:rsidRPr="007625D1" w:rsidRDefault="004E564A" w:rsidP="00B75D49">
      <w:pPr>
        <w:widowControl w:val="0"/>
        <w:autoSpaceDE w:val="0"/>
        <w:autoSpaceDN w:val="0"/>
        <w:adjustRightInd w:val="0"/>
        <w:spacing w:before="14" w:after="14"/>
        <w:ind w:firstLine="720"/>
        <w:jc w:val="both"/>
      </w:pPr>
      <w:r w:rsidRPr="007625D1">
        <w:lastRenderedPageBreak/>
        <w:t xml:space="preserve">При этом Подрядчик при наступлении указанных чрезвычайных событий после незамедлительного уведомления Заказчика обязан принимать все возможные меры, направленные на ликвидацию последствий таких событий и предотвращение или минимизацию причиняемого ущерба объекту, вреда жизни и здоровью находящихся на объекте лиц. </w:t>
      </w:r>
    </w:p>
    <w:p w:rsidR="004E564A" w:rsidRPr="007625D1" w:rsidRDefault="004E564A" w:rsidP="00B75D49">
      <w:pPr>
        <w:widowControl w:val="0"/>
        <w:autoSpaceDE w:val="0"/>
        <w:autoSpaceDN w:val="0"/>
        <w:adjustRightInd w:val="0"/>
        <w:spacing w:before="14" w:after="14"/>
        <w:ind w:firstLine="720"/>
        <w:jc w:val="both"/>
      </w:pPr>
      <w:r w:rsidRPr="007625D1">
        <w:t>4.1.</w:t>
      </w:r>
      <w:r w:rsidR="0067741C">
        <w:t>15</w:t>
      </w:r>
      <w:r w:rsidRPr="007625D1">
        <w:t xml:space="preserve">. Выполнить в полном объеме все свои обязательства, предусмотренные в других разделах настоящего Договора.  </w:t>
      </w:r>
    </w:p>
    <w:p w:rsidR="004E564A" w:rsidRPr="007625D1" w:rsidRDefault="004E564A" w:rsidP="00B75D49">
      <w:pPr>
        <w:spacing w:before="14" w:after="14"/>
        <w:ind w:right="-5" w:firstLine="720"/>
        <w:jc w:val="both"/>
      </w:pPr>
      <w:r w:rsidRPr="007625D1">
        <w:t>4.1.</w:t>
      </w:r>
      <w:r w:rsidR="0067741C">
        <w:t>16</w:t>
      </w:r>
      <w:r w:rsidRPr="007625D1">
        <w:t>. Самостоятельно (без привлечения субподрядчиков) выполнить работы, общая стоимость которых должна составлять не менее 50% от цены Договора без учета стоимости материалов и оборудования, приобретаемых Подрядчиком. Подрядчик обязан согласовать с Заказчиком подрядную организацию, выполняющую работы на субподряде, условия договора субподряда, устанавливающие сроки выполнения работ субподрядчиком,</w:t>
      </w:r>
      <w:r>
        <w:t xml:space="preserve"> </w:t>
      </w:r>
      <w:r w:rsidRPr="007625D1">
        <w:t>а также порядок расчетов Подрядчика с субподрядчиком.</w:t>
      </w:r>
    </w:p>
    <w:p w:rsidR="004E564A" w:rsidRPr="007625D1" w:rsidRDefault="0067741C" w:rsidP="00B75D49">
      <w:pPr>
        <w:widowControl w:val="0"/>
        <w:autoSpaceDE w:val="0"/>
        <w:autoSpaceDN w:val="0"/>
        <w:adjustRightInd w:val="0"/>
        <w:spacing w:before="14" w:after="14"/>
        <w:ind w:left="22" w:firstLine="698"/>
        <w:jc w:val="both"/>
      </w:pPr>
      <w:r>
        <w:t>4.1.17</w:t>
      </w:r>
      <w:r w:rsidR="004E564A" w:rsidRPr="007625D1">
        <w:t xml:space="preserve">. В случае если до завершения выполнения работ по Договору Заказчик обнаружит некачественное выполнение работ и внесет соответствующую запись в журнал производства работ, либо направит Подрядчику письменное указание на устранение недостатков, Подрядчик обязан к сроку окончания работ устранить замечания Заказчика за свой счет. </w:t>
      </w:r>
    </w:p>
    <w:p w:rsidR="004E564A" w:rsidRPr="007625D1" w:rsidRDefault="00E84674" w:rsidP="00B75D49">
      <w:pPr>
        <w:widowControl w:val="0"/>
        <w:spacing w:before="14" w:after="14"/>
        <w:jc w:val="both"/>
      </w:pPr>
      <w:r>
        <w:rPr>
          <w:bCs/>
        </w:rPr>
        <w:t xml:space="preserve">           4.2.</w:t>
      </w:r>
      <w:r w:rsidR="004E564A">
        <w:rPr>
          <w:bCs/>
        </w:rPr>
        <w:t>Для выполнения</w:t>
      </w:r>
      <w:r w:rsidR="004E564A" w:rsidRPr="007625D1">
        <w:rPr>
          <w:bCs/>
        </w:rPr>
        <w:t xml:space="preserve"> работ по настоящему Договору Подрядчик имеет право привлекать иных лиц (субподрядчиков). </w:t>
      </w:r>
    </w:p>
    <w:p w:rsidR="004E564A" w:rsidRPr="007625D1" w:rsidRDefault="004E564A" w:rsidP="00B75D49">
      <w:pPr>
        <w:widowControl w:val="0"/>
        <w:spacing w:before="14" w:after="14"/>
        <w:ind w:firstLine="708"/>
        <w:jc w:val="both"/>
        <w:rPr>
          <w:bCs/>
        </w:rPr>
      </w:pPr>
      <w:r w:rsidRPr="007625D1">
        <w:rPr>
          <w:bCs/>
        </w:rPr>
        <w:t>Подрядчик обязан письменно согласовать с Заказчиком привлекаемых к исполнению своих обязательств по настоящему Договору субподрядчиков.</w:t>
      </w:r>
    </w:p>
    <w:p w:rsidR="004E564A" w:rsidRPr="00521EE9" w:rsidRDefault="004E564A" w:rsidP="00B75D49">
      <w:pPr>
        <w:widowControl w:val="0"/>
        <w:spacing w:before="14" w:after="14"/>
        <w:jc w:val="both"/>
      </w:pPr>
      <w:r w:rsidRPr="007625D1">
        <w:rPr>
          <w:bCs/>
        </w:rPr>
        <w:tab/>
        <w:t>Подрядчик информирует Заказчика о заключаемых им договорах с субподрядчиками, информация должна содержать предмет договора,</w:t>
      </w:r>
      <w:r w:rsidRPr="007625D1">
        <w:rPr>
          <w:i/>
        </w:rPr>
        <w:t xml:space="preserve"> </w:t>
      </w:r>
      <w:r w:rsidRPr="007625D1">
        <w:t>контактную информацию привлекаемого субподрядчика, включая юридический и фактический адрес субподрядчика.</w:t>
      </w:r>
    </w:p>
    <w:p w:rsidR="004E564A" w:rsidRPr="007625D1" w:rsidRDefault="004E564A" w:rsidP="00B75D49">
      <w:pPr>
        <w:widowControl w:val="0"/>
        <w:spacing w:before="14" w:after="14"/>
        <w:jc w:val="both"/>
        <w:rPr>
          <w:bCs/>
        </w:rPr>
      </w:pPr>
      <w:r>
        <w:rPr>
          <w:bCs/>
        </w:rPr>
        <w:t xml:space="preserve">            </w:t>
      </w:r>
      <w:r w:rsidRPr="007625D1">
        <w:rPr>
          <w:bCs/>
        </w:rPr>
        <w:t xml:space="preserve">Заказчик вправе потребовать от Подрядчика замены субподрядчиков с мотивированным обоснованием такого требования, но независимо </w:t>
      </w:r>
      <w:r w:rsidR="000649FC" w:rsidRPr="007625D1">
        <w:rPr>
          <w:bCs/>
        </w:rPr>
        <w:t>от этой полной ответственности</w:t>
      </w:r>
      <w:r w:rsidRPr="007625D1">
        <w:rPr>
          <w:bCs/>
        </w:rPr>
        <w:t xml:space="preserve"> перед Заказчиком за сроки и качество выполняемых субподрядчиками работ, а также иную ответственность за действия субподрядчиков по настоящему Договору несет Подрядчик.</w:t>
      </w:r>
    </w:p>
    <w:p w:rsidR="004E564A" w:rsidRPr="007625D1" w:rsidRDefault="004E564A" w:rsidP="00B75D49">
      <w:pPr>
        <w:widowControl w:val="0"/>
        <w:autoSpaceDE w:val="0"/>
        <w:autoSpaceDN w:val="0"/>
        <w:adjustRightInd w:val="0"/>
        <w:spacing w:before="14" w:after="14"/>
        <w:ind w:firstLine="720"/>
        <w:jc w:val="both"/>
        <w:rPr>
          <w:iCs/>
        </w:rPr>
      </w:pPr>
      <w:r w:rsidRPr="007625D1">
        <w:t xml:space="preserve">4.3. Подрядчик подтверждает, что он заключил настоящий Договор на основании должного изучения данных об объекте в представленной Заказчиком информации </w:t>
      </w:r>
      <w:r w:rsidRPr="007625D1">
        <w:rPr>
          <w:iCs/>
        </w:rPr>
        <w:t>и закупочной документации.</w:t>
      </w:r>
      <w:r w:rsidRPr="007625D1">
        <w:t xml:space="preserve"> Подрядчик подтверждает, что если он не ознакомится со всеми данными и информацией, предоставленными Заказчиком, то это не освобождает его от ответственности за должную оценку сложности и стоимости успешного выполнения работ по объекту.</w:t>
      </w:r>
    </w:p>
    <w:p w:rsidR="00BE397C" w:rsidRPr="00BD2B63" w:rsidRDefault="00BE397C" w:rsidP="00B75D49">
      <w:pPr>
        <w:widowControl w:val="0"/>
        <w:autoSpaceDE w:val="0"/>
        <w:autoSpaceDN w:val="0"/>
        <w:adjustRightInd w:val="0"/>
        <w:spacing w:before="14" w:after="14"/>
        <w:ind w:firstLine="720"/>
        <w:jc w:val="both"/>
      </w:pPr>
      <w:r>
        <w:t>4.4</w:t>
      </w:r>
      <w:r w:rsidRPr="00BD2B63">
        <w:t>. Подрядчик не вправе без предварительного письменного согласия Заказчика переуступить свои права и/или обязанности, за исключением права денежного требования по настоящему Договору третьему лицу.</w:t>
      </w:r>
    </w:p>
    <w:p w:rsidR="00BE397C" w:rsidRPr="00BD2B63" w:rsidRDefault="00BE397C" w:rsidP="00B75D49">
      <w:pPr>
        <w:widowControl w:val="0"/>
        <w:autoSpaceDE w:val="0"/>
        <w:autoSpaceDN w:val="0"/>
        <w:adjustRightInd w:val="0"/>
        <w:spacing w:before="14" w:after="14"/>
        <w:ind w:firstLine="720"/>
        <w:jc w:val="both"/>
      </w:pPr>
      <w:r>
        <w:t>4.5</w:t>
      </w:r>
      <w:r w:rsidRPr="00BD2B63">
        <w:t>. Подрядчик вправе переуступить право требования оплаты по выполненным договорным обязательствам в пользу иного лица (финансового агента). При этом Подрядчик обязан предоставить Заказчику (уполномоченному представителю Заказчика) оригинал письменного уведомления об уступке денежного требования в течение 2 (двух) рабочих дней со дня осуществления уступки. В уведомлении об уступке денежного требования должно быть определено подлежащее исполнению денежное требования, а также указан Финансовый агент, которому должен быть произведен платеж.</w:t>
      </w:r>
    </w:p>
    <w:p w:rsidR="00BE397C" w:rsidRPr="00BD2B63" w:rsidRDefault="00BE397C" w:rsidP="00B75D49">
      <w:pPr>
        <w:widowControl w:val="0"/>
        <w:autoSpaceDE w:val="0"/>
        <w:autoSpaceDN w:val="0"/>
        <w:adjustRightInd w:val="0"/>
        <w:spacing w:before="14" w:after="14"/>
        <w:ind w:firstLine="720"/>
        <w:jc w:val="both"/>
      </w:pPr>
      <w:r w:rsidRPr="00BD2B63">
        <w:t>Соглашение между Финансовым агентом (фактором) и Подрядчиком по переуступке права денежного требования по договору должно содержать обязательство исполнения Подрядчиком регрессных требований Фактора (факторинг с правом регресса). Днем осуществления уступки является дата подписания Соглашения о переуступке прав требований между Подрядчиком и Фактором.</w:t>
      </w:r>
    </w:p>
    <w:p w:rsidR="004E564A" w:rsidRPr="007625D1" w:rsidRDefault="00BE397C" w:rsidP="00B75D49">
      <w:pPr>
        <w:widowControl w:val="0"/>
        <w:autoSpaceDE w:val="0"/>
        <w:autoSpaceDN w:val="0"/>
        <w:adjustRightInd w:val="0"/>
        <w:spacing w:before="14" w:after="14"/>
        <w:ind w:firstLine="720"/>
        <w:jc w:val="both"/>
      </w:pPr>
      <w:r w:rsidRPr="00BD2B63">
        <w:t>В случае переуступки Подрядчиком права денежного требования по договору с нарушением указанных условий, Подрядчик уплачивает Заказчику штраф за каждое нарушение в размере 1% от стоимости заключенного договора.</w:t>
      </w:r>
    </w:p>
    <w:p w:rsidR="004E564A" w:rsidRPr="007625D1" w:rsidRDefault="00BE397C" w:rsidP="00B75D49">
      <w:pPr>
        <w:widowControl w:val="0"/>
        <w:autoSpaceDE w:val="0"/>
        <w:autoSpaceDN w:val="0"/>
        <w:adjustRightInd w:val="0"/>
        <w:spacing w:before="14" w:after="14"/>
        <w:ind w:firstLine="720"/>
        <w:jc w:val="both"/>
      </w:pPr>
      <w:r>
        <w:t>4.6</w:t>
      </w:r>
      <w:r w:rsidR="004E564A" w:rsidRPr="007625D1">
        <w:t>. Подрядчик не вправе использовать без предварительного письменного согласия Заказчика какие-либо документы, поступившие от Заказчика, или иную поступившую от него информацию, кроме как в целях реализации настоящего Договора.</w:t>
      </w:r>
    </w:p>
    <w:p w:rsidR="003751E5" w:rsidRDefault="003751E5" w:rsidP="00B75D49">
      <w:pPr>
        <w:spacing w:before="14" w:after="14"/>
        <w:rPr>
          <w:b/>
          <w:bCs/>
        </w:rPr>
      </w:pPr>
    </w:p>
    <w:p w:rsidR="001F0BE9" w:rsidRPr="007625D1" w:rsidRDefault="000E153B" w:rsidP="00B75D49">
      <w:pPr>
        <w:spacing w:before="14" w:after="14"/>
        <w:jc w:val="center"/>
        <w:rPr>
          <w:b/>
          <w:bCs/>
        </w:rPr>
      </w:pPr>
      <w:r w:rsidRPr="007625D1">
        <w:rPr>
          <w:b/>
          <w:bCs/>
        </w:rPr>
        <w:t>5. Обязательства Заказчика</w:t>
      </w:r>
    </w:p>
    <w:p w:rsidR="000E153B" w:rsidRPr="007625D1" w:rsidRDefault="000E153B" w:rsidP="00B75D49">
      <w:pPr>
        <w:widowControl w:val="0"/>
        <w:spacing w:before="14" w:after="14"/>
        <w:ind w:firstLine="720"/>
        <w:jc w:val="both"/>
        <w:rPr>
          <w:spacing w:val="-6"/>
        </w:rPr>
      </w:pPr>
      <w:r w:rsidRPr="007625D1">
        <w:rPr>
          <w:spacing w:val="-6"/>
        </w:rPr>
        <w:lastRenderedPageBreak/>
        <w:t>Для реализации настоящего Договора Заказчик принимает на себя обязательства:</w:t>
      </w:r>
    </w:p>
    <w:p w:rsidR="000E153B" w:rsidRPr="007625D1" w:rsidRDefault="000E153B" w:rsidP="00B75D49">
      <w:pPr>
        <w:widowControl w:val="0"/>
        <w:spacing w:before="14" w:after="14"/>
        <w:ind w:firstLine="720"/>
        <w:jc w:val="both"/>
      </w:pPr>
      <w:r w:rsidRPr="007625D1">
        <w:t>5.1. В течение 2 (Двух) дней, с момента подписания Договора, передать Подрядчику в установленном порядке утвержденную Заказчиком, а при необходимости согласованную с компетентными государственными органами и органами местного самоуправления, рабочую документацию.</w:t>
      </w:r>
    </w:p>
    <w:p w:rsidR="000E153B" w:rsidRPr="007625D1" w:rsidRDefault="000E153B" w:rsidP="00B75D49">
      <w:pPr>
        <w:spacing w:before="14" w:after="14"/>
        <w:ind w:firstLine="720"/>
        <w:jc w:val="both"/>
      </w:pPr>
      <w:r w:rsidRPr="007625D1">
        <w:t>5.2. Производить приемку и оплату работ, выполненных Подрядчиком, в порядке,</w:t>
      </w:r>
      <w:r w:rsidR="009A5AE8">
        <w:t xml:space="preserve"> предусмотренном в разделах 7</w:t>
      </w:r>
      <w:r w:rsidRPr="007625D1">
        <w:t xml:space="preserve"> и 1</w:t>
      </w:r>
      <w:r>
        <w:t>1</w:t>
      </w:r>
      <w:r w:rsidRPr="007625D1">
        <w:t>.</w:t>
      </w:r>
    </w:p>
    <w:p w:rsidR="000E153B" w:rsidRPr="007625D1" w:rsidRDefault="000E153B" w:rsidP="00B75D49">
      <w:pPr>
        <w:spacing w:before="14" w:after="14"/>
        <w:ind w:firstLine="720"/>
        <w:jc w:val="both"/>
      </w:pPr>
      <w:r w:rsidRPr="007625D1">
        <w:t xml:space="preserve">5.3. Осуществлять технический надзор за выполнением работ по настоящему Договору. </w:t>
      </w:r>
    </w:p>
    <w:p w:rsidR="000E153B" w:rsidRPr="007625D1" w:rsidRDefault="000E153B" w:rsidP="00B75D49">
      <w:pPr>
        <w:tabs>
          <w:tab w:val="left" w:pos="709"/>
        </w:tabs>
        <w:spacing w:before="14" w:after="14"/>
        <w:ind w:firstLine="720"/>
        <w:jc w:val="both"/>
      </w:pPr>
      <w:r w:rsidRPr="007625D1">
        <w:t>Заказчик в целях осуществления контроля и надзора за выполнением работ по настоящему Договору вправе:</w:t>
      </w:r>
    </w:p>
    <w:p w:rsidR="000E153B" w:rsidRPr="007625D1" w:rsidRDefault="000E153B" w:rsidP="00B75D49">
      <w:pPr>
        <w:tabs>
          <w:tab w:val="left" w:pos="709"/>
        </w:tabs>
        <w:spacing w:before="14" w:after="14"/>
        <w:ind w:firstLine="720"/>
        <w:jc w:val="both"/>
      </w:pPr>
      <w:r w:rsidRPr="007625D1">
        <w:t>заключать договоры на оказание услуг по контролю и надзору за ходом и качеством выполняемых работ с инженерными организациями;</w:t>
      </w:r>
    </w:p>
    <w:p w:rsidR="000E153B" w:rsidRPr="007625D1" w:rsidRDefault="000E153B" w:rsidP="00B75D49">
      <w:pPr>
        <w:tabs>
          <w:tab w:val="left" w:pos="709"/>
        </w:tabs>
        <w:spacing w:before="14" w:after="14"/>
        <w:ind w:firstLine="720"/>
        <w:jc w:val="both"/>
      </w:pPr>
      <w:r w:rsidRPr="007625D1">
        <w:t>привлекать для осуществления контроля лиц, выполняющих разработку документации, для проверки соответствия ей выполняемых работ;</w:t>
      </w:r>
    </w:p>
    <w:p w:rsidR="000E153B" w:rsidRPr="007625D1" w:rsidRDefault="000E153B" w:rsidP="00B75D49">
      <w:pPr>
        <w:tabs>
          <w:tab w:val="left" w:pos="709"/>
        </w:tabs>
        <w:spacing w:before="14" w:after="14"/>
        <w:ind w:firstLine="720"/>
        <w:jc w:val="both"/>
      </w:pPr>
      <w:r w:rsidRPr="007625D1">
        <w:t>организовывать осуществление авторского надзора за выполнением работ по настоящему Договору;</w:t>
      </w:r>
    </w:p>
    <w:p w:rsidR="000E153B" w:rsidRPr="007625D1" w:rsidRDefault="000E153B" w:rsidP="00B75D49">
      <w:pPr>
        <w:tabs>
          <w:tab w:val="left" w:pos="709"/>
        </w:tabs>
        <w:spacing w:before="14" w:after="14"/>
        <w:ind w:firstLine="720"/>
        <w:jc w:val="both"/>
      </w:pPr>
      <w:r w:rsidRPr="007625D1">
        <w:t>периодически (по соглашению Сторон) контролировать соблюдение персоналом Подрядчика (субподрядчика) требований охраны труда, пожарной, промышленной безопасности на рабочих местах, отстранять персонал от работы при выявлении грубых нарушений норм охраны труда с мотивированным отказом от его дальнейшего допуска в действующих электроустановках.</w:t>
      </w:r>
    </w:p>
    <w:p w:rsidR="003E0749" w:rsidRDefault="000E153B" w:rsidP="00B75D49">
      <w:pPr>
        <w:spacing w:before="14" w:after="14"/>
        <w:ind w:firstLine="720"/>
        <w:jc w:val="both"/>
      </w:pPr>
      <w:r w:rsidRPr="007625D1">
        <w:t>5.</w:t>
      </w:r>
      <w:r>
        <w:t>4</w:t>
      </w:r>
      <w:r w:rsidRPr="007625D1">
        <w:t>. Выполнить в полном объеме все свои обязательства, предусмотренные в друг</w:t>
      </w:r>
      <w:r w:rsidR="00B83177">
        <w:t>их разделах настоящего Договора.</w:t>
      </w:r>
    </w:p>
    <w:p w:rsidR="008D3077" w:rsidRPr="0052170F" w:rsidRDefault="008D3077" w:rsidP="00B75D49">
      <w:pPr>
        <w:spacing w:before="14" w:after="14"/>
        <w:ind w:firstLine="720"/>
        <w:jc w:val="both"/>
      </w:pPr>
    </w:p>
    <w:p w:rsidR="00BC1041" w:rsidRPr="002A1BD2" w:rsidRDefault="000E153B" w:rsidP="00B75D49">
      <w:pPr>
        <w:tabs>
          <w:tab w:val="left" w:pos="425"/>
        </w:tabs>
        <w:spacing w:before="14" w:after="14"/>
        <w:jc w:val="center"/>
        <w:rPr>
          <w:b/>
          <w:bCs/>
        </w:rPr>
      </w:pPr>
      <w:r w:rsidRPr="002A1BD2">
        <w:rPr>
          <w:b/>
          <w:bCs/>
        </w:rPr>
        <w:t>6. Цена Договора</w:t>
      </w:r>
    </w:p>
    <w:p w:rsidR="00941E00" w:rsidRPr="00B4606D" w:rsidRDefault="006E5CFA" w:rsidP="00B75D49">
      <w:pPr>
        <w:pStyle w:val="af5"/>
        <w:tabs>
          <w:tab w:val="left" w:pos="323"/>
        </w:tabs>
        <w:jc w:val="both"/>
        <w:rPr>
          <w:i/>
        </w:rPr>
      </w:pPr>
      <w:r w:rsidRPr="002A1BD2">
        <w:t xml:space="preserve">             </w:t>
      </w:r>
      <w:r w:rsidR="00D72B85" w:rsidRPr="002A1BD2">
        <w:t xml:space="preserve">6.1. Цена Договора определяется </w:t>
      </w:r>
      <w:r w:rsidR="00D72B85" w:rsidRPr="00AD56D3">
        <w:t>расчет</w:t>
      </w:r>
      <w:r w:rsidR="00541DE1" w:rsidRPr="00AD56D3">
        <w:t>ом</w:t>
      </w:r>
      <w:r w:rsidR="00D72B85" w:rsidRPr="00AD56D3">
        <w:t xml:space="preserve"> стоимости работ (приложени</w:t>
      </w:r>
      <w:r w:rsidR="00491D00" w:rsidRPr="00AD56D3">
        <w:t>е</w:t>
      </w:r>
      <w:r w:rsidR="00D72B85" w:rsidRPr="00AD56D3">
        <w:t xml:space="preserve"> № </w:t>
      </w:r>
      <w:r w:rsidR="000566A1" w:rsidRPr="00AD56D3">
        <w:t>2</w:t>
      </w:r>
      <w:r w:rsidR="00491D00" w:rsidRPr="00AD56D3">
        <w:t xml:space="preserve"> </w:t>
      </w:r>
      <w:r w:rsidR="00541DE1" w:rsidRPr="00AD56D3">
        <w:t xml:space="preserve">к Договору) </w:t>
      </w:r>
      <w:r w:rsidR="00894EED" w:rsidRPr="00AD56D3">
        <w:t>и составляет по объекту</w:t>
      </w:r>
      <w:r w:rsidR="00BC1041" w:rsidRPr="00AD56D3">
        <w:rPr>
          <w:i/>
        </w:rPr>
        <w:t xml:space="preserve">: </w:t>
      </w:r>
      <w:r w:rsidR="000566A1" w:rsidRPr="00AD56D3">
        <w:rPr>
          <w:i/>
        </w:rPr>
        <w:t>______________________________</w:t>
      </w:r>
    </w:p>
    <w:p w:rsidR="00D261BF" w:rsidRDefault="00415512" w:rsidP="00B75D49">
      <w:pPr>
        <w:pStyle w:val="af5"/>
        <w:tabs>
          <w:tab w:val="left" w:pos="323"/>
        </w:tabs>
        <w:jc w:val="both"/>
      </w:pPr>
      <w:r>
        <w:rPr>
          <w:i/>
        </w:rPr>
        <w:tab/>
      </w:r>
      <w:r w:rsidR="00377272">
        <w:rPr>
          <w:i/>
        </w:rPr>
        <w:t xml:space="preserve">       </w:t>
      </w:r>
      <w:r w:rsidR="000E153B" w:rsidRPr="00D72B85">
        <w:t xml:space="preserve">6.2. Указанная в Договоре цена является твердой. Подрядчик должен обеспечить выполнение работ, необходимых для ввода объекта в эксплуатацию, в том числе прямо упомянутых и не упомянутых, без изменения цены. Изменения цен на материалы, оборудование и работы не является основанием для корректировки цены Договора, кроме случаев, когда Заказчик вносит технические изменения. В этом случае соответствующее изменение цены Договора оформляется путем подписания дополнительного соглашения к Договору. </w:t>
      </w:r>
    </w:p>
    <w:p w:rsidR="0093531C" w:rsidRPr="00434AF0" w:rsidRDefault="0093531C" w:rsidP="00B75D49">
      <w:pPr>
        <w:widowControl w:val="0"/>
        <w:tabs>
          <w:tab w:val="left" w:pos="1056"/>
          <w:tab w:val="left" w:pos="5712"/>
          <w:tab w:val="left" w:leader="underscore" w:pos="9370"/>
        </w:tabs>
        <w:spacing w:before="14" w:after="14"/>
        <w:jc w:val="both"/>
      </w:pPr>
    </w:p>
    <w:p w:rsidR="00BC1041" w:rsidRPr="007625D1" w:rsidRDefault="006C2741" w:rsidP="00B75D49">
      <w:pPr>
        <w:widowControl w:val="0"/>
        <w:spacing w:before="14" w:after="14"/>
        <w:jc w:val="center"/>
        <w:rPr>
          <w:b/>
          <w:bCs/>
        </w:rPr>
      </w:pPr>
      <w:r w:rsidRPr="007625D1">
        <w:rPr>
          <w:b/>
          <w:bCs/>
        </w:rPr>
        <w:t>7. Оплата работ и взаиморасчеты</w:t>
      </w:r>
    </w:p>
    <w:p w:rsidR="00110A5A" w:rsidRPr="00233D4D" w:rsidRDefault="002917BD" w:rsidP="00110A5A">
      <w:pPr>
        <w:pStyle w:val="a"/>
        <w:numPr>
          <w:ilvl w:val="0"/>
          <w:numId w:val="0"/>
        </w:numPr>
        <w:autoSpaceDE w:val="0"/>
        <w:autoSpaceDN w:val="0"/>
        <w:ind w:firstLine="709"/>
        <w:contextualSpacing w:val="0"/>
        <w:jc w:val="both"/>
      </w:pPr>
      <w:r w:rsidRPr="0084654E">
        <w:t>7.1</w:t>
      </w:r>
      <w:r w:rsidRPr="007625D1">
        <w:t xml:space="preserve">. </w:t>
      </w:r>
      <w:r w:rsidR="00110A5A" w:rsidRPr="00110A5A">
        <w:t>Без ав</w:t>
      </w:r>
      <w:r w:rsidR="00110A5A">
        <w:t>а</w:t>
      </w:r>
      <w:r w:rsidR="00110A5A" w:rsidRPr="00110A5A">
        <w:t>нса.</w:t>
      </w:r>
      <w:r w:rsidR="00110A5A">
        <w:t xml:space="preserve"> </w:t>
      </w:r>
      <w:r w:rsidR="00110A5A" w:rsidRPr="00233D4D">
        <w:t>Оплата выполненных работ осуществляется на основании акта приемки выполненных работ (форма № КС-2), справки о стоимости выполненных работ и затрат (форма № КС-3), акта результатов работ и счета-фактуры</w:t>
      </w:r>
      <w:r w:rsidR="00110A5A">
        <w:t xml:space="preserve">. </w:t>
      </w:r>
      <w:r w:rsidR="00110A5A" w:rsidRPr="000566A1">
        <w:t>Срок оплаты этапов</w:t>
      </w:r>
      <w:r w:rsidR="00110A5A" w:rsidRPr="00233D4D">
        <w:t xml:space="preserve"> в течение </w:t>
      </w:r>
      <w:r w:rsidR="00110A5A" w:rsidRPr="00110A5A">
        <w:rPr>
          <w:b/>
          <w:bCs/>
          <w:iCs/>
        </w:rPr>
        <w:t>90 (девяноста)</w:t>
      </w:r>
      <w:r w:rsidR="00110A5A" w:rsidRPr="00110A5A">
        <w:rPr>
          <w:b/>
          <w:bCs/>
        </w:rPr>
        <w:t xml:space="preserve"> </w:t>
      </w:r>
      <w:r w:rsidR="00110A5A" w:rsidRPr="00233D4D">
        <w:t>календарных дней с момента подписания указанных документов. Расчеты производятся путем перечисления безналичных денежных средств на банковские реквизиты Подрядчика, согласно выставленного счета.</w:t>
      </w:r>
    </w:p>
    <w:p w:rsidR="002917BD" w:rsidRPr="00B3208A" w:rsidRDefault="002917BD" w:rsidP="00B75D49">
      <w:pPr>
        <w:pStyle w:val="a7"/>
        <w:widowControl w:val="0"/>
        <w:spacing w:before="0" w:after="0" w:line="240" w:lineRule="auto"/>
        <w:ind w:firstLine="720"/>
        <w:rPr>
          <w:rFonts w:ascii="Times New Roman" w:hAnsi="Times New Roman" w:cs="Times New Roman"/>
        </w:rPr>
      </w:pPr>
    </w:p>
    <w:p w:rsidR="002917BD" w:rsidRPr="007625D1" w:rsidRDefault="002917BD" w:rsidP="00B75D49">
      <w:pPr>
        <w:pStyle w:val="a7"/>
        <w:widowControl w:val="0"/>
        <w:spacing w:before="14" w:after="14" w:line="240" w:lineRule="auto"/>
        <w:ind w:firstLine="720"/>
        <w:rPr>
          <w:rFonts w:ascii="Times New Roman" w:hAnsi="Times New Roman" w:cs="Times New Roman"/>
        </w:rPr>
      </w:pPr>
      <w:r w:rsidRPr="007625D1">
        <w:rPr>
          <w:rFonts w:ascii="Times New Roman" w:hAnsi="Times New Roman" w:cs="Times New Roman"/>
        </w:rPr>
        <w:t>7.2. Моментом оплаты является списание денежных средств с банковского счета Заказчика.</w:t>
      </w:r>
    </w:p>
    <w:p w:rsidR="002917BD" w:rsidRPr="007625D1" w:rsidRDefault="002917BD" w:rsidP="00B75D49">
      <w:pPr>
        <w:pStyle w:val="a7"/>
        <w:widowControl w:val="0"/>
        <w:spacing w:before="14" w:after="14" w:line="240" w:lineRule="auto"/>
        <w:ind w:firstLine="720"/>
        <w:rPr>
          <w:rFonts w:ascii="Times New Roman" w:hAnsi="Times New Roman" w:cs="Times New Roman"/>
        </w:rPr>
      </w:pPr>
      <w:r w:rsidRPr="007625D1">
        <w:rPr>
          <w:rFonts w:ascii="Times New Roman" w:hAnsi="Times New Roman" w:cs="Times New Roman"/>
        </w:rPr>
        <w:t>7.3. Превышение Подрядчиком объемов и стоимости работ, не подтвержденных соответствующим дополнительным соглашением Сторон, оплачиваются Подрядчиком за свой счет.</w:t>
      </w:r>
    </w:p>
    <w:p w:rsidR="000475AC" w:rsidRDefault="002917BD" w:rsidP="00B75D49">
      <w:pPr>
        <w:ind w:firstLine="720"/>
        <w:jc w:val="both"/>
      </w:pPr>
      <w:r w:rsidRPr="007625D1">
        <w:t>7.4. Счета-фактуры выставляются Заказчику Подрядчиком в соответствии с законодательством Российской Федерации</w:t>
      </w:r>
      <w:r>
        <w:t>.</w:t>
      </w:r>
    </w:p>
    <w:p w:rsidR="008D3077" w:rsidRDefault="008D3077" w:rsidP="00B75D49">
      <w:pPr>
        <w:ind w:firstLine="720"/>
        <w:jc w:val="center"/>
        <w:rPr>
          <w:b/>
          <w:bCs/>
        </w:rPr>
      </w:pPr>
    </w:p>
    <w:p w:rsidR="001F0BE9" w:rsidRDefault="006C2741" w:rsidP="00B75D49">
      <w:pPr>
        <w:ind w:firstLine="720"/>
        <w:jc w:val="center"/>
        <w:rPr>
          <w:b/>
          <w:bCs/>
        </w:rPr>
      </w:pPr>
      <w:r w:rsidRPr="007625D1">
        <w:rPr>
          <w:b/>
          <w:bCs/>
        </w:rPr>
        <w:t>8. Гарантии качества по сданным работам</w:t>
      </w:r>
    </w:p>
    <w:p w:rsidR="006C2741" w:rsidRPr="007625D1" w:rsidRDefault="006C2741" w:rsidP="00B75D49">
      <w:pPr>
        <w:widowControl w:val="0"/>
        <w:autoSpaceDE w:val="0"/>
        <w:autoSpaceDN w:val="0"/>
        <w:adjustRightInd w:val="0"/>
        <w:spacing w:before="14" w:after="14"/>
        <w:ind w:firstLine="720"/>
        <w:jc w:val="both"/>
      </w:pPr>
      <w:r w:rsidRPr="007625D1">
        <w:t>8.1. Гарантии качества распространяются на все оборудование, конструктивные элементы и работы, выполненные Подрядчиком по настоящему Договору.</w:t>
      </w:r>
    </w:p>
    <w:p w:rsidR="006C2741" w:rsidRPr="007625D1" w:rsidRDefault="006C2741" w:rsidP="00B75D49">
      <w:pPr>
        <w:widowControl w:val="0"/>
        <w:autoSpaceDE w:val="0"/>
        <w:autoSpaceDN w:val="0"/>
        <w:adjustRightInd w:val="0"/>
        <w:spacing w:before="14" w:after="14"/>
        <w:ind w:firstLine="720"/>
        <w:jc w:val="both"/>
      </w:pPr>
      <w:r w:rsidRPr="007625D1">
        <w:t>8.2. Гарантийный срок</w:t>
      </w:r>
      <w:r>
        <w:t xml:space="preserve"> нормальной эксплуатации объектов</w:t>
      </w:r>
      <w:r w:rsidRPr="007625D1">
        <w:t xml:space="preserve"> (без аварий, инцидентов по причине отказа оборудования объекта или нарушения технологических параметров его работы, работы в пределах проектных параметров и режимов) и работ устанавливается </w:t>
      </w:r>
      <w:r w:rsidRPr="007625D1">
        <w:rPr>
          <w:iCs/>
        </w:rPr>
        <w:t xml:space="preserve">на </w:t>
      </w:r>
      <w:r w:rsidR="00485C43">
        <w:rPr>
          <w:iCs/>
        </w:rPr>
        <w:t xml:space="preserve">_______________ </w:t>
      </w:r>
      <w:r w:rsidRPr="007625D1">
        <w:rPr>
          <w:iCs/>
        </w:rPr>
        <w:t>месяцев</w:t>
      </w:r>
      <w:r>
        <w:t xml:space="preserve"> с даты ввода объектов</w:t>
      </w:r>
      <w:r w:rsidRPr="007625D1">
        <w:t xml:space="preserve"> в эксплуатацию. </w:t>
      </w:r>
    </w:p>
    <w:p w:rsidR="00F064E0" w:rsidRPr="007625D1" w:rsidRDefault="006C2741" w:rsidP="00B75D49">
      <w:pPr>
        <w:widowControl w:val="0"/>
        <w:autoSpaceDE w:val="0"/>
        <w:autoSpaceDN w:val="0"/>
        <w:adjustRightInd w:val="0"/>
        <w:spacing w:before="14" w:after="14"/>
        <w:ind w:firstLine="720"/>
        <w:jc w:val="both"/>
      </w:pPr>
      <w:r w:rsidRPr="007625D1">
        <w:t xml:space="preserve">8.3. Если в период гарантийного срока обнаружатся дефекты, допущенные по вине Подрядчика, </w:t>
      </w:r>
      <w:r w:rsidRPr="007625D1">
        <w:lastRenderedPageBreak/>
        <w:t>то Подрядчик обязан их устранить за свой счет и в согласованные с Заказчиком сроки либо возмещает Зака</w:t>
      </w:r>
      <w:r w:rsidR="00F064E0">
        <w:t>зчику затраты на их устранение.</w:t>
      </w:r>
    </w:p>
    <w:p w:rsidR="006C2741" w:rsidRPr="007625D1" w:rsidRDefault="006C2741" w:rsidP="00B75D49">
      <w:pPr>
        <w:widowControl w:val="0"/>
        <w:autoSpaceDE w:val="0"/>
        <w:autoSpaceDN w:val="0"/>
        <w:adjustRightInd w:val="0"/>
        <w:spacing w:before="14" w:after="14"/>
        <w:ind w:firstLine="720"/>
        <w:jc w:val="both"/>
      </w:pPr>
      <w:r w:rsidRPr="007625D1">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6C2741" w:rsidRPr="007625D1" w:rsidRDefault="006C2741" w:rsidP="00B75D49">
      <w:pPr>
        <w:widowControl w:val="0"/>
        <w:autoSpaceDE w:val="0"/>
        <w:autoSpaceDN w:val="0"/>
        <w:adjustRightInd w:val="0"/>
        <w:spacing w:before="14" w:after="14"/>
        <w:ind w:firstLine="720"/>
        <w:jc w:val="both"/>
      </w:pPr>
      <w:r w:rsidRPr="007625D1">
        <w:t>8.4.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эксплуатации Заказчиком или третьими лицами.</w:t>
      </w:r>
    </w:p>
    <w:p w:rsidR="00CD3B4A" w:rsidRDefault="006C2741" w:rsidP="00B75D49">
      <w:pPr>
        <w:widowControl w:val="0"/>
        <w:autoSpaceDE w:val="0"/>
        <w:autoSpaceDN w:val="0"/>
        <w:adjustRightInd w:val="0"/>
        <w:spacing w:before="14" w:after="14"/>
        <w:ind w:firstLine="720"/>
        <w:jc w:val="both"/>
      </w:pPr>
      <w:r w:rsidRPr="007625D1">
        <w:t>8.5.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необходимости. В случае если экспертизой установлено, что дефекты возникли по вине Подрядчика, последний компенсирует стоимость экспертизы Заказчику.</w:t>
      </w:r>
    </w:p>
    <w:p w:rsidR="003751E5" w:rsidRDefault="003751E5" w:rsidP="00B75D49">
      <w:pPr>
        <w:widowControl w:val="0"/>
        <w:autoSpaceDE w:val="0"/>
        <w:autoSpaceDN w:val="0"/>
        <w:adjustRightInd w:val="0"/>
        <w:spacing w:before="14" w:after="14"/>
        <w:ind w:firstLine="720"/>
        <w:jc w:val="both"/>
      </w:pPr>
    </w:p>
    <w:p w:rsidR="003E0749" w:rsidRPr="007625D1" w:rsidRDefault="003E0749" w:rsidP="00B75D49">
      <w:pPr>
        <w:widowControl w:val="0"/>
        <w:autoSpaceDE w:val="0"/>
        <w:autoSpaceDN w:val="0"/>
        <w:adjustRightInd w:val="0"/>
        <w:spacing w:before="14" w:after="14"/>
        <w:ind w:firstLine="720"/>
        <w:jc w:val="center"/>
        <w:rPr>
          <w:b/>
          <w:bCs/>
        </w:rPr>
      </w:pPr>
      <w:r w:rsidRPr="007625D1">
        <w:rPr>
          <w:b/>
          <w:bCs/>
        </w:rPr>
        <w:t>9. Обеспечение материалами</w:t>
      </w:r>
      <w:r>
        <w:rPr>
          <w:b/>
          <w:bCs/>
        </w:rPr>
        <w:t xml:space="preserve"> и оборудованием</w:t>
      </w:r>
    </w:p>
    <w:p w:rsidR="00E11BD3" w:rsidRDefault="003E0749" w:rsidP="00B75D49">
      <w:pPr>
        <w:spacing w:before="14" w:after="14"/>
        <w:ind w:firstLine="720"/>
        <w:jc w:val="both"/>
        <w:rPr>
          <w:iCs/>
        </w:rPr>
      </w:pPr>
      <w:r>
        <w:t>9.1</w:t>
      </w:r>
      <w:r w:rsidRPr="00195718">
        <w:t xml:space="preserve">. </w:t>
      </w:r>
      <w:r w:rsidR="008F5147">
        <w:t xml:space="preserve">Заказчик </w:t>
      </w:r>
      <w:r w:rsidR="009554D3">
        <w:rPr>
          <w:iCs/>
        </w:rPr>
        <w:t>обеспечивает строительно-монтажные</w:t>
      </w:r>
      <w:r w:rsidR="009554D3" w:rsidRPr="007625D1">
        <w:rPr>
          <w:iCs/>
        </w:rPr>
        <w:t xml:space="preserve"> работ</w:t>
      </w:r>
      <w:r w:rsidR="009554D3">
        <w:rPr>
          <w:iCs/>
        </w:rPr>
        <w:t>ы материалами и об</w:t>
      </w:r>
      <w:r w:rsidR="00C979B2">
        <w:rPr>
          <w:iCs/>
        </w:rPr>
        <w:t>орудов</w:t>
      </w:r>
      <w:r w:rsidR="000566A1">
        <w:rPr>
          <w:iCs/>
        </w:rPr>
        <w:t>анием (п</w:t>
      </w:r>
      <w:r w:rsidR="00894EED">
        <w:rPr>
          <w:iCs/>
        </w:rPr>
        <w:t>риложение</w:t>
      </w:r>
      <w:r w:rsidR="00C979B2">
        <w:rPr>
          <w:iCs/>
        </w:rPr>
        <w:t xml:space="preserve"> № </w:t>
      </w:r>
      <w:r w:rsidR="00116EAA">
        <w:rPr>
          <w:iCs/>
        </w:rPr>
        <w:t>3</w:t>
      </w:r>
      <w:r w:rsidR="000566A1">
        <w:rPr>
          <w:iCs/>
        </w:rPr>
        <w:t xml:space="preserve"> к Договору</w:t>
      </w:r>
      <w:r w:rsidR="009554D3">
        <w:rPr>
          <w:iCs/>
        </w:rPr>
        <w:t>).</w:t>
      </w:r>
    </w:p>
    <w:p w:rsidR="00C03E25" w:rsidRPr="0052170F" w:rsidRDefault="00C03E25" w:rsidP="00B75D49">
      <w:pPr>
        <w:spacing w:before="14" w:after="14"/>
        <w:ind w:firstLine="720"/>
        <w:jc w:val="both"/>
        <w:rPr>
          <w:iCs/>
        </w:rPr>
      </w:pPr>
      <w:r>
        <w:rPr>
          <w:iCs/>
        </w:rPr>
        <w:t>9.2</w:t>
      </w:r>
      <w:r w:rsidRPr="00C03E25">
        <w:rPr>
          <w:iCs/>
        </w:rPr>
        <w:t>. В случае необходимости применения импортной продукции, Подрядчик обязан предварительно согласовать с Заказчиком перечень поставляемой импортной продукции.</w:t>
      </w:r>
    </w:p>
    <w:p w:rsidR="00C03E25" w:rsidRDefault="00C03E25" w:rsidP="00B75D49">
      <w:pPr>
        <w:widowControl w:val="0"/>
        <w:autoSpaceDE w:val="0"/>
        <w:autoSpaceDN w:val="0"/>
        <w:adjustRightInd w:val="0"/>
        <w:spacing w:before="14" w:after="14"/>
        <w:jc w:val="center"/>
        <w:rPr>
          <w:b/>
          <w:bCs/>
        </w:rPr>
      </w:pPr>
    </w:p>
    <w:p w:rsidR="003751E5" w:rsidRPr="00BC76EC" w:rsidRDefault="006C2741" w:rsidP="00B75D49">
      <w:pPr>
        <w:widowControl w:val="0"/>
        <w:autoSpaceDE w:val="0"/>
        <w:autoSpaceDN w:val="0"/>
        <w:adjustRightInd w:val="0"/>
        <w:spacing w:before="14" w:after="14"/>
        <w:jc w:val="center"/>
        <w:rPr>
          <w:b/>
          <w:bCs/>
        </w:rPr>
      </w:pPr>
      <w:r w:rsidRPr="00601EED">
        <w:rPr>
          <w:b/>
          <w:bCs/>
        </w:rPr>
        <w:t>10. Порядок осуществления работ</w:t>
      </w:r>
    </w:p>
    <w:p w:rsidR="006C2741" w:rsidRPr="00601EED" w:rsidRDefault="006C2741" w:rsidP="00B75D49">
      <w:pPr>
        <w:widowControl w:val="0"/>
        <w:autoSpaceDE w:val="0"/>
        <w:autoSpaceDN w:val="0"/>
        <w:adjustRightInd w:val="0"/>
        <w:spacing w:before="14" w:after="14"/>
        <w:ind w:firstLine="708"/>
        <w:jc w:val="both"/>
      </w:pPr>
      <w:r w:rsidRPr="00601EED">
        <w:t>10.1.</w:t>
      </w:r>
      <w:r w:rsidRPr="00601EED">
        <w:rPr>
          <w:bCs/>
        </w:rPr>
        <w:t xml:space="preserve"> </w:t>
      </w:r>
      <w:r w:rsidRPr="00601EED">
        <w:t>Подрядчик ведет журнал производства работ (форма № КС-6), в котором отражается весь ход производства работ, а также все факты и обстоятельства, связанные с производством работ</w:t>
      </w:r>
      <w:r w:rsidR="00986A1E">
        <w:t xml:space="preserve"> по </w:t>
      </w:r>
      <w:r w:rsidR="004E1C07">
        <w:t xml:space="preserve">объектам </w:t>
      </w:r>
      <w:r w:rsidRPr="00601EED">
        <w:t>имеющие значение во взаимоотношениях Заказчика и Подрядчика.</w:t>
      </w:r>
    </w:p>
    <w:p w:rsidR="006C2741" w:rsidRPr="00601EED" w:rsidRDefault="006C2741" w:rsidP="00B75D49">
      <w:pPr>
        <w:widowControl w:val="0"/>
        <w:autoSpaceDE w:val="0"/>
        <w:autoSpaceDN w:val="0"/>
        <w:adjustRightInd w:val="0"/>
        <w:spacing w:before="14" w:after="14"/>
        <w:ind w:firstLine="708"/>
        <w:jc w:val="both"/>
      </w:pPr>
      <w:r w:rsidRPr="00601EED">
        <w:t>Подрядчик ведет журнал учета выполненных работ (форма № КС-6А), в котором отражаются работы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6C2741" w:rsidRPr="00601EED" w:rsidRDefault="006C2741" w:rsidP="00B75D49">
      <w:pPr>
        <w:widowControl w:val="0"/>
        <w:autoSpaceDE w:val="0"/>
        <w:autoSpaceDN w:val="0"/>
        <w:adjustRightInd w:val="0"/>
        <w:spacing w:before="14" w:after="14"/>
        <w:ind w:firstLine="708"/>
        <w:jc w:val="both"/>
      </w:pPr>
      <w:r w:rsidRPr="00601EED">
        <w:t>Заказчик проверяет и своей подписью подтверждает записи в журнале производства работ и в журнале учета выполненных работ. Если Заказчик не удовлетворен ходом и качеством работ или записями Подрядчика, то он излагает свое мнение в журналах.</w:t>
      </w:r>
    </w:p>
    <w:p w:rsidR="006C2741" w:rsidRPr="00601EED" w:rsidRDefault="006C2741" w:rsidP="00B75D49">
      <w:pPr>
        <w:widowControl w:val="0"/>
        <w:autoSpaceDE w:val="0"/>
        <w:autoSpaceDN w:val="0"/>
        <w:adjustRightInd w:val="0"/>
        <w:spacing w:before="14" w:after="14"/>
        <w:ind w:firstLine="708"/>
        <w:jc w:val="both"/>
      </w:pPr>
      <w:r w:rsidRPr="00601EED">
        <w:t>Формы журналов должны соответствовать типовым межотраслевым формам №</w:t>
      </w:r>
      <w:r w:rsidR="009E0E1E">
        <w:t xml:space="preserve"> </w:t>
      </w:r>
      <w:r w:rsidRPr="00601EED">
        <w:t xml:space="preserve">КС-6 и </w:t>
      </w:r>
      <w:r w:rsidR="008F5147">
        <w:t xml:space="preserve">       </w:t>
      </w:r>
      <w:r w:rsidRPr="00601EED">
        <w:t xml:space="preserve">№КС-6А, утвержденным постановлением Госкомстата России от 11 ноября 1999 г. № 100, и согласовываться Заказчиком и Подрядчиком в части, учитывающей особенности производства работ по настоящему Договору. </w:t>
      </w:r>
    </w:p>
    <w:p w:rsidR="006C2741" w:rsidRPr="00601EED" w:rsidRDefault="006C2741" w:rsidP="00B75D49">
      <w:pPr>
        <w:widowControl w:val="0"/>
        <w:autoSpaceDE w:val="0"/>
        <w:autoSpaceDN w:val="0"/>
        <w:adjustRightInd w:val="0"/>
        <w:spacing w:before="14" w:after="14"/>
        <w:jc w:val="both"/>
      </w:pPr>
      <w:r w:rsidRPr="00601EED">
        <w:t>Каждая запись в журнале подписывается Подрядчиком и представителем Заказчика.</w:t>
      </w:r>
    </w:p>
    <w:p w:rsidR="006C2741" w:rsidRPr="00601EED" w:rsidRDefault="006C2741" w:rsidP="00B75D49">
      <w:pPr>
        <w:widowControl w:val="0"/>
        <w:autoSpaceDE w:val="0"/>
        <w:autoSpaceDN w:val="0"/>
        <w:adjustRightInd w:val="0"/>
        <w:spacing w:before="14" w:after="14"/>
        <w:ind w:firstLine="708"/>
        <w:jc w:val="both"/>
      </w:pPr>
      <w:r w:rsidRPr="00601EED">
        <w:t>10.2.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6C2741" w:rsidRPr="00601EED" w:rsidRDefault="006C2741" w:rsidP="00B75D49">
      <w:pPr>
        <w:widowControl w:val="0"/>
        <w:autoSpaceDE w:val="0"/>
        <w:autoSpaceDN w:val="0"/>
        <w:adjustRightInd w:val="0"/>
        <w:spacing w:before="14" w:after="14"/>
        <w:ind w:firstLine="708"/>
        <w:jc w:val="both"/>
      </w:pPr>
      <w:r w:rsidRPr="00601EED">
        <w:t>10.3. Заказчик в 10-дневный срок со дня подписания Договора назначает своих представителей на объекте, которые от его имени совместно с Подрядчиком будут осуществлять приемку работ, технический надзор и контроль за их выполнением и качеством, а также производить проверку соответствия используемых Подрядчиком материалов и оборудования условиям Договора и проектной документации, не вмешиваясь в оперативно-хозяйственную деятельность Подрядчика.</w:t>
      </w:r>
    </w:p>
    <w:p w:rsidR="006C2741" w:rsidRPr="00601EED" w:rsidRDefault="006C2741" w:rsidP="00B75D49">
      <w:pPr>
        <w:widowControl w:val="0"/>
        <w:autoSpaceDE w:val="0"/>
        <w:autoSpaceDN w:val="0"/>
        <w:adjustRightInd w:val="0"/>
        <w:spacing w:before="14" w:after="14"/>
        <w:ind w:firstLine="708"/>
        <w:jc w:val="both"/>
      </w:pPr>
      <w:r w:rsidRPr="00601EED">
        <w:t>Представители Заказчика имеют право беспрепятственного доступа ко всем видам работ в любое время в течение всего периода осуществления работ.</w:t>
      </w:r>
    </w:p>
    <w:p w:rsidR="006C2741" w:rsidRPr="00601EED" w:rsidRDefault="006C2741" w:rsidP="00B75D49">
      <w:pPr>
        <w:widowControl w:val="0"/>
        <w:autoSpaceDE w:val="0"/>
        <w:autoSpaceDN w:val="0"/>
        <w:adjustRightInd w:val="0"/>
        <w:spacing w:before="14" w:after="14"/>
        <w:ind w:firstLine="708"/>
        <w:jc w:val="both"/>
      </w:pPr>
      <w:r w:rsidRPr="00601EED">
        <w:t xml:space="preserve">10.4. Заказчик вправе вносить обоснованные изменения в объем работ, которые, по его мнению, необходимы для улучшения технических и эксплуатационных характеристик объекта, если данные работы еще не выполнены </w:t>
      </w:r>
      <w:r w:rsidR="00DB612A" w:rsidRPr="00601EED">
        <w:t>Подрядчиком и</w:t>
      </w:r>
      <w:r w:rsidRPr="00601EED">
        <w:t xml:space="preserve"> не противоречат проектной документации, или изменения в проект, которые согласованы в порядке, установленном нормативными актами. Заказчик может дать письменное распоряжение, обязательное для Подрядчика, с указанием:</w:t>
      </w:r>
    </w:p>
    <w:p w:rsidR="006C2741" w:rsidRPr="00601EED" w:rsidRDefault="006C2741" w:rsidP="00B75D49">
      <w:pPr>
        <w:widowControl w:val="0"/>
        <w:autoSpaceDE w:val="0"/>
        <w:autoSpaceDN w:val="0"/>
        <w:adjustRightInd w:val="0"/>
        <w:spacing w:before="14" w:after="14"/>
        <w:ind w:firstLine="708"/>
        <w:jc w:val="both"/>
      </w:pPr>
      <w:r w:rsidRPr="00601EED">
        <w:t xml:space="preserve">увеличить или сократить объем любой работы, включенной в Договор; </w:t>
      </w:r>
    </w:p>
    <w:p w:rsidR="006C2741" w:rsidRPr="00601EED" w:rsidRDefault="006C2741" w:rsidP="00B75D49">
      <w:pPr>
        <w:widowControl w:val="0"/>
        <w:autoSpaceDE w:val="0"/>
        <w:autoSpaceDN w:val="0"/>
        <w:adjustRightInd w:val="0"/>
        <w:spacing w:before="14" w:after="14"/>
        <w:jc w:val="both"/>
      </w:pPr>
      <w:r w:rsidRPr="00601EED">
        <w:tab/>
        <w:t>исключить любую работу;</w:t>
      </w:r>
    </w:p>
    <w:p w:rsidR="006C2741" w:rsidRPr="00601EED" w:rsidRDefault="006C2741" w:rsidP="00B75D49">
      <w:pPr>
        <w:widowControl w:val="0"/>
        <w:autoSpaceDE w:val="0"/>
        <w:autoSpaceDN w:val="0"/>
        <w:adjustRightInd w:val="0"/>
        <w:spacing w:before="14" w:after="14"/>
        <w:jc w:val="both"/>
      </w:pPr>
      <w:r w:rsidRPr="00601EED">
        <w:lastRenderedPageBreak/>
        <w:tab/>
        <w:t>изменить характер или качество, или вид любой части работы;</w:t>
      </w:r>
    </w:p>
    <w:p w:rsidR="006C2741" w:rsidRPr="00601EED" w:rsidRDefault="006C2741" w:rsidP="00B75D49">
      <w:pPr>
        <w:widowControl w:val="0"/>
        <w:autoSpaceDE w:val="0"/>
        <w:autoSpaceDN w:val="0"/>
        <w:adjustRightInd w:val="0"/>
        <w:spacing w:before="14" w:after="14"/>
        <w:jc w:val="both"/>
      </w:pPr>
      <w:r w:rsidRPr="00601EED">
        <w:tab/>
        <w:t>выполнить дополнительную работу любого характера, необходимую для завершения комплексной реконструкции объекта.</w:t>
      </w:r>
    </w:p>
    <w:p w:rsidR="006C2741" w:rsidRPr="00601EED" w:rsidRDefault="006C2741" w:rsidP="00B75D49">
      <w:pPr>
        <w:widowControl w:val="0"/>
        <w:autoSpaceDE w:val="0"/>
        <w:autoSpaceDN w:val="0"/>
        <w:adjustRightInd w:val="0"/>
        <w:spacing w:before="14" w:after="14"/>
        <w:ind w:firstLine="708"/>
        <w:jc w:val="both"/>
      </w:pPr>
      <w:r w:rsidRPr="00601EED">
        <w:t>10.5. Использование Подрядчиком ненадлежащим образом оформленной документации не допускается. Все затраты, связанные с исправлением выполненных работ при использовании Подрядчиком неоформленной документации, компенсируются за счет Подрядчика.</w:t>
      </w:r>
    </w:p>
    <w:p w:rsidR="006C2741" w:rsidRPr="00601EED" w:rsidRDefault="006C2741" w:rsidP="00B75D49">
      <w:pPr>
        <w:widowControl w:val="0"/>
        <w:autoSpaceDE w:val="0"/>
        <w:autoSpaceDN w:val="0"/>
        <w:adjustRightInd w:val="0"/>
        <w:spacing w:before="14" w:after="14"/>
        <w:ind w:firstLine="708"/>
        <w:jc w:val="both"/>
      </w:pPr>
      <w:r w:rsidRPr="00601EED">
        <w:t>10.6. Подрядчик несет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соосности. Допущенные ошибки в производстве этих работ Подрядчик исправляет за свой счет.</w:t>
      </w:r>
    </w:p>
    <w:p w:rsidR="006C2741" w:rsidRPr="00601EED" w:rsidRDefault="006C2741" w:rsidP="00B75D49">
      <w:pPr>
        <w:widowControl w:val="0"/>
        <w:autoSpaceDE w:val="0"/>
        <w:autoSpaceDN w:val="0"/>
        <w:adjustRightInd w:val="0"/>
        <w:spacing w:before="14" w:after="14"/>
        <w:ind w:firstLine="708"/>
        <w:jc w:val="both"/>
      </w:pPr>
      <w:r w:rsidRPr="00601EED">
        <w:t>Подрядчик обеспечивает приемку отделом инженерно-геологических изысканий, уполномоченными государственными органами или органами местного самоуправления грунтов основания фундаментов зданий и сооружений объекта.</w:t>
      </w:r>
    </w:p>
    <w:p w:rsidR="006C2741" w:rsidRPr="00601EED" w:rsidRDefault="006C2741" w:rsidP="00B75D49">
      <w:pPr>
        <w:widowControl w:val="0"/>
        <w:autoSpaceDE w:val="0"/>
        <w:autoSpaceDN w:val="0"/>
        <w:adjustRightInd w:val="0"/>
        <w:spacing w:before="14" w:after="14"/>
        <w:ind w:firstLine="708"/>
        <w:jc w:val="both"/>
      </w:pPr>
      <w:r w:rsidRPr="00601EED">
        <w:t>По окончании выполнения работ Подрядчик передает в течение 2 (двух) месяцев Заказчику (по требованию) схемы расположения и каталоги координат и высот геодезических знаков, устанавливаемых при геодезических разбивочных работах в период осуществления работ и сохраняемых до его окончания.</w:t>
      </w:r>
    </w:p>
    <w:p w:rsidR="006C2741" w:rsidRPr="00601EED" w:rsidRDefault="006C2741" w:rsidP="00B75D49">
      <w:pPr>
        <w:widowControl w:val="0"/>
        <w:autoSpaceDE w:val="0"/>
        <w:autoSpaceDN w:val="0"/>
        <w:adjustRightInd w:val="0"/>
        <w:spacing w:before="14" w:after="14"/>
        <w:ind w:firstLine="708"/>
        <w:jc w:val="both"/>
      </w:pPr>
      <w:r w:rsidRPr="00601EED">
        <w:t>10.7. Временные подсоединения коммуникаций на период выполнения работ на строительной площадке и постоянные подсоединения построенных коммуникаций в точках подключения осуществляет Подрядчик в соответствии с проектной документацией.</w:t>
      </w:r>
    </w:p>
    <w:p w:rsidR="006C2741" w:rsidRPr="00601EED" w:rsidRDefault="006C2741" w:rsidP="00B75D49">
      <w:pPr>
        <w:widowControl w:val="0"/>
        <w:autoSpaceDE w:val="0"/>
        <w:autoSpaceDN w:val="0"/>
        <w:adjustRightInd w:val="0"/>
        <w:spacing w:before="14" w:after="14"/>
        <w:ind w:firstLine="708"/>
        <w:jc w:val="both"/>
      </w:pPr>
      <w:r w:rsidRPr="00601EED">
        <w:t>10.8. Подрядчик обеспечивает в счет цены Договора сооружение всех временных (подъездных к участку строительства) дорог и коммуникаций, требуемых для выполнения работ и оказания услуг. В процессе проведения строительных работ и после их завершения, собственными силами и в счет цены Договора:</w:t>
      </w:r>
    </w:p>
    <w:p w:rsidR="006C2741" w:rsidRPr="00601EED" w:rsidRDefault="006C2741" w:rsidP="00B75D49">
      <w:pPr>
        <w:widowControl w:val="0"/>
        <w:autoSpaceDE w:val="0"/>
        <w:autoSpaceDN w:val="0"/>
        <w:adjustRightInd w:val="0"/>
        <w:spacing w:before="14" w:after="14"/>
        <w:ind w:firstLine="708"/>
        <w:jc w:val="both"/>
      </w:pPr>
      <w:r w:rsidRPr="00601EED">
        <w:t>обеспечивает</w:t>
      </w:r>
      <w:r w:rsidRPr="00601EED">
        <w:rPr>
          <w:b/>
          <w:bCs/>
        </w:rPr>
        <w:t xml:space="preserve"> </w:t>
      </w:r>
      <w:r w:rsidRPr="00601EED">
        <w:t>систематическую уборку объекта от строительного мусора с его последующим вывозом на специализированные полигоны;</w:t>
      </w:r>
    </w:p>
    <w:p w:rsidR="006C2741" w:rsidRPr="00601EED" w:rsidRDefault="006C2741" w:rsidP="00B75D49">
      <w:pPr>
        <w:widowControl w:val="0"/>
        <w:autoSpaceDE w:val="0"/>
        <w:autoSpaceDN w:val="0"/>
        <w:adjustRightInd w:val="0"/>
        <w:spacing w:before="14" w:after="14"/>
        <w:ind w:firstLine="708"/>
        <w:jc w:val="both"/>
      </w:pPr>
      <w:r w:rsidRPr="00601EED">
        <w:t>производит платежи за загрязнение окружающей природной среды от выбросов, сбросов, размещения отходов образующихся в результате производ</w:t>
      </w:r>
      <w:r>
        <w:t>ственной деятельности по объектам</w:t>
      </w:r>
      <w:r w:rsidRPr="00601EED">
        <w:t xml:space="preserve"> строительства и предусматриваемых для данной местности, в случае если обязанность по производству платежей возложена на Подрядчика действующим законодательством;</w:t>
      </w:r>
    </w:p>
    <w:p w:rsidR="003E0749" w:rsidRDefault="006C2741" w:rsidP="00B75D49">
      <w:pPr>
        <w:widowControl w:val="0"/>
        <w:autoSpaceDE w:val="0"/>
        <w:autoSpaceDN w:val="0"/>
        <w:adjustRightInd w:val="0"/>
        <w:spacing w:before="14" w:after="14"/>
        <w:ind w:firstLine="708"/>
        <w:jc w:val="both"/>
      </w:pPr>
      <w:r w:rsidRPr="00601EED">
        <w:t>заключает договоры на утилизацию отходов строительного производства без увеличения цены Договора.</w:t>
      </w:r>
    </w:p>
    <w:p w:rsidR="008D3077" w:rsidRDefault="008D3077" w:rsidP="00B75D49">
      <w:pPr>
        <w:widowControl w:val="0"/>
        <w:autoSpaceDE w:val="0"/>
        <w:autoSpaceDN w:val="0"/>
        <w:adjustRightInd w:val="0"/>
        <w:spacing w:before="14" w:after="14"/>
        <w:ind w:firstLine="708"/>
        <w:jc w:val="both"/>
      </w:pPr>
    </w:p>
    <w:p w:rsidR="003751E5" w:rsidRPr="008D3123" w:rsidRDefault="006C2741" w:rsidP="00B75D49">
      <w:pPr>
        <w:spacing w:before="14" w:after="14"/>
        <w:ind w:left="-420" w:firstLine="420"/>
        <w:jc w:val="center"/>
        <w:rPr>
          <w:b/>
          <w:bCs/>
        </w:rPr>
      </w:pPr>
      <w:r>
        <w:rPr>
          <w:b/>
          <w:bCs/>
        </w:rPr>
        <w:t>11</w:t>
      </w:r>
      <w:r w:rsidRPr="007625D1">
        <w:rPr>
          <w:b/>
          <w:bCs/>
        </w:rPr>
        <w:t>. Приемка и выполнение рабо</w:t>
      </w:r>
      <w:r w:rsidR="00894EED">
        <w:rPr>
          <w:b/>
          <w:bCs/>
        </w:rPr>
        <w:t>т</w:t>
      </w:r>
    </w:p>
    <w:p w:rsidR="0055787D" w:rsidRPr="00E924C2" w:rsidRDefault="00007852" w:rsidP="00B75D49">
      <w:pPr>
        <w:widowControl w:val="0"/>
        <w:tabs>
          <w:tab w:val="left" w:pos="425"/>
        </w:tabs>
        <w:spacing w:before="14" w:after="14"/>
        <w:ind w:firstLine="720"/>
        <w:jc w:val="both"/>
      </w:pPr>
      <w:r>
        <w:rPr>
          <w:bCs/>
        </w:rPr>
        <w:t>11</w:t>
      </w:r>
      <w:r w:rsidRPr="007625D1">
        <w:rPr>
          <w:bCs/>
        </w:rPr>
        <w:t>.</w:t>
      </w:r>
      <w:r w:rsidR="00CD5CF0">
        <w:rPr>
          <w:bCs/>
        </w:rPr>
        <w:t>1</w:t>
      </w:r>
      <w:r w:rsidRPr="007625D1">
        <w:rPr>
          <w:bCs/>
        </w:rPr>
        <w:t>.</w:t>
      </w:r>
      <w:r w:rsidR="0055787D" w:rsidRPr="0055787D">
        <w:rPr>
          <w:snapToGrid w:val="0"/>
        </w:rPr>
        <w:t xml:space="preserve"> </w:t>
      </w:r>
      <w:r w:rsidR="0055787D" w:rsidRPr="00ED7E14">
        <w:rPr>
          <w:snapToGrid w:val="0"/>
        </w:rPr>
        <w:t>Приемка выполненных работ</w:t>
      </w:r>
      <w:r w:rsidR="00B60C6D">
        <w:rPr>
          <w:snapToGrid w:val="0"/>
        </w:rPr>
        <w:t xml:space="preserve"> по</w:t>
      </w:r>
      <w:r w:rsidR="003056FF">
        <w:rPr>
          <w:snapToGrid w:val="0"/>
        </w:rPr>
        <w:t xml:space="preserve"> </w:t>
      </w:r>
      <w:r w:rsidR="0055787D">
        <w:rPr>
          <w:snapToGrid w:val="0"/>
        </w:rPr>
        <w:t>объекту</w:t>
      </w:r>
      <w:r w:rsidR="0055787D" w:rsidRPr="00ED7E14">
        <w:rPr>
          <w:snapToGrid w:val="0"/>
        </w:rPr>
        <w:t xml:space="preserve"> производится в 3-х дн</w:t>
      </w:r>
      <w:r w:rsidR="0055787D">
        <w:rPr>
          <w:snapToGrid w:val="0"/>
        </w:rPr>
        <w:t>евный срок путем подписания акта</w:t>
      </w:r>
      <w:r w:rsidR="0055787D" w:rsidRPr="00ED7E14">
        <w:rPr>
          <w:snapToGrid w:val="0"/>
        </w:rPr>
        <w:t xml:space="preserve"> приемки вы</w:t>
      </w:r>
      <w:r w:rsidR="00A93C76">
        <w:rPr>
          <w:snapToGrid w:val="0"/>
        </w:rPr>
        <w:t>полненных работ (форма № КС-2),</w:t>
      </w:r>
      <w:r w:rsidR="0055787D" w:rsidRPr="00ED7E14">
        <w:rPr>
          <w:snapToGrid w:val="0"/>
        </w:rPr>
        <w:t xml:space="preserve"> справ</w:t>
      </w:r>
      <w:r w:rsidR="0055787D">
        <w:rPr>
          <w:snapToGrid w:val="0"/>
        </w:rPr>
        <w:t>ки</w:t>
      </w:r>
      <w:r w:rsidR="0055787D" w:rsidRPr="00ED7E14">
        <w:rPr>
          <w:snapToGrid w:val="0"/>
        </w:rPr>
        <w:t xml:space="preserve"> о стоимости выполненных работ (форма № КС-3</w:t>
      </w:r>
      <w:r w:rsidR="00A93C76">
        <w:rPr>
          <w:snapToGrid w:val="0"/>
        </w:rPr>
        <w:t>)</w:t>
      </w:r>
      <w:r w:rsidR="0055787D" w:rsidRPr="00ED7E14">
        <w:rPr>
          <w:snapToGrid w:val="0"/>
        </w:rPr>
        <w:t xml:space="preserve"> и актов приемки законченного строительством объекта</w:t>
      </w:r>
      <w:r w:rsidR="008C7BBD">
        <w:rPr>
          <w:snapToGrid w:val="0"/>
        </w:rPr>
        <w:t xml:space="preserve"> </w:t>
      </w:r>
      <w:r w:rsidR="004142D4">
        <w:rPr>
          <w:snapToGrid w:val="0"/>
        </w:rPr>
        <w:t xml:space="preserve">(формы № </w:t>
      </w:r>
      <w:r w:rsidR="00B4606D">
        <w:rPr>
          <w:snapToGrid w:val="0"/>
        </w:rPr>
        <w:t>ЯЭ-31,</w:t>
      </w:r>
      <w:r w:rsidR="003C3DF9">
        <w:rPr>
          <w:snapToGrid w:val="0"/>
        </w:rPr>
        <w:br/>
      </w:r>
      <w:r w:rsidR="00B4606D">
        <w:rPr>
          <w:snapToGrid w:val="0"/>
        </w:rPr>
        <w:t>ЯЭ-32</w:t>
      </w:r>
      <w:r w:rsidR="004142D4">
        <w:rPr>
          <w:snapToGrid w:val="0"/>
        </w:rPr>
        <w:t>).</w:t>
      </w:r>
      <w:r w:rsidR="007C76D2">
        <w:rPr>
          <w:bCs/>
        </w:rPr>
        <w:t xml:space="preserve"> </w:t>
      </w:r>
    </w:p>
    <w:p w:rsidR="00007852" w:rsidRPr="007625D1" w:rsidRDefault="00007852" w:rsidP="00B75D49">
      <w:pPr>
        <w:widowControl w:val="0"/>
        <w:tabs>
          <w:tab w:val="left" w:pos="425"/>
        </w:tabs>
        <w:spacing w:before="14" w:after="14"/>
        <w:ind w:firstLine="720"/>
        <w:jc w:val="both"/>
      </w:pPr>
      <w:r>
        <w:t>11</w:t>
      </w:r>
      <w:r w:rsidRPr="007625D1">
        <w:t>.</w:t>
      </w:r>
      <w:r w:rsidR="00CD5CF0">
        <w:t>2</w:t>
      </w:r>
      <w:r w:rsidRPr="007625D1">
        <w:t xml:space="preserve">. В случае отказа Заказчика от приемки работ Сторонами в течение 2 (двух) рабочих дней с момента получения Подрядчиком мотивированного отказа составляется двусторонний акт с перечнем необходимых доработок и сроков их выполнения. </w:t>
      </w:r>
    </w:p>
    <w:p w:rsidR="00007852" w:rsidRPr="007625D1" w:rsidRDefault="00007852" w:rsidP="00B75D49">
      <w:pPr>
        <w:widowControl w:val="0"/>
        <w:spacing w:before="14" w:after="14"/>
        <w:ind w:firstLine="720"/>
        <w:jc w:val="both"/>
      </w:pPr>
      <w:r>
        <w:t>11</w:t>
      </w:r>
      <w:r w:rsidRPr="007625D1">
        <w:t>.</w:t>
      </w:r>
      <w:r w:rsidR="00CD5CF0">
        <w:t>3</w:t>
      </w:r>
      <w:r w:rsidRPr="007625D1">
        <w:t>. Работы, подлежащие закрытию, должны приниматься представителем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 закрытию, ответственных конструкций и систем, гидравлических испытаний и лабораторных иссле</w:t>
      </w:r>
      <w:r w:rsidR="00B93A5D">
        <w:t>дований, но не позднее чем за 30 (тридцать</w:t>
      </w:r>
      <w:r w:rsidRPr="007625D1">
        <w:t>) календарных дней до начала проведения этой приемки.</w:t>
      </w:r>
    </w:p>
    <w:p w:rsidR="00894EED" w:rsidRDefault="00007852" w:rsidP="00B75D49">
      <w:pPr>
        <w:widowControl w:val="0"/>
        <w:spacing w:before="14" w:after="14"/>
        <w:ind w:firstLine="720"/>
        <w:jc w:val="both"/>
      </w:pPr>
      <w:r>
        <w:t>11</w:t>
      </w:r>
      <w:r w:rsidRPr="007625D1">
        <w:t>.</w:t>
      </w:r>
      <w:r w:rsidR="00CD5CF0">
        <w:t>4</w:t>
      </w:r>
      <w:r w:rsidRPr="007625D1">
        <w:t xml:space="preserve">. В случае если Заказчиком при приемке работ будут обнаружены недостатки, Подрядчик своими силами и без увеличения цены настоящего Договора обязан в согласованный срок устранить выявленные недостатки. </w:t>
      </w:r>
    </w:p>
    <w:p w:rsidR="008D3077" w:rsidRDefault="008D3077" w:rsidP="00B75D49">
      <w:pPr>
        <w:widowControl w:val="0"/>
        <w:spacing w:before="14" w:after="14"/>
        <w:ind w:firstLine="720"/>
        <w:jc w:val="both"/>
      </w:pPr>
    </w:p>
    <w:p w:rsidR="003751E5" w:rsidRPr="00894EED" w:rsidRDefault="00635207" w:rsidP="00B75D49">
      <w:pPr>
        <w:spacing w:before="14" w:after="14"/>
        <w:ind w:left="2832" w:firstLine="708"/>
        <w:rPr>
          <w:rFonts w:eastAsia="MS Mincho"/>
          <w:b/>
        </w:rPr>
      </w:pPr>
      <w:r w:rsidRPr="007625D1">
        <w:rPr>
          <w:b/>
          <w:bCs/>
        </w:rPr>
        <w:t>1</w:t>
      </w:r>
      <w:r>
        <w:rPr>
          <w:b/>
          <w:bCs/>
        </w:rPr>
        <w:t>2</w:t>
      </w:r>
      <w:r w:rsidRPr="007625D1">
        <w:rPr>
          <w:b/>
          <w:bCs/>
        </w:rPr>
        <w:t xml:space="preserve">. </w:t>
      </w:r>
      <w:r w:rsidRPr="00180289">
        <w:rPr>
          <w:rFonts w:eastAsia="MS Mincho"/>
          <w:b/>
        </w:rPr>
        <w:t>Безопасность труда</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 xml:space="preserve">12.1. </w:t>
      </w:r>
      <w:r w:rsidRPr="00B72B50">
        <w:rPr>
          <w:rFonts w:ascii="Times New Roman" w:hAnsi="Times New Roman"/>
          <w:sz w:val="24"/>
          <w:szCs w:val="24"/>
        </w:rPr>
        <w:t>Подрядчик обязуется:</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1.1. При выполнении работ по Договору соблюдать и контролировать исполнение </w:t>
      </w:r>
      <w:r w:rsidRPr="00B72B50">
        <w:rPr>
          <w:rFonts w:ascii="Times New Roman" w:hAnsi="Times New Roman"/>
          <w:sz w:val="24"/>
          <w:szCs w:val="24"/>
        </w:rPr>
        <w:lastRenderedPageBreak/>
        <w:t xml:space="preserve">персоналом Подрядчика требований: </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при эксплуатации электроустановок (утв. приказом Минтруда РФ от 24.07.2013 № 328н);</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Межотраслевых правил обеспечения работников специальной одеждой, специальной обувью и другими средствами индивидуальной защиты (утв. приказом Минздравсоцразвития РФ от 01.06.2009 № 290н);</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Типовых норм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 приказом Минздравсоцразвития РФ от 25.04.2011 № 340н с изменениями и дополнениями от 12.12.2013 и 20.02.2014;</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на высоте (утв. приказом Минтруда РФ от 28.03.2014        № 155н);</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выполнении электросварочных и газосварочных работ (утв. приказом Минтруда РФ от 23.12.2014 № 1101н); </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по охране труда при погрузочно-разгрузочных работах и размещении грузов (утв. приказом Минтруда РФ от 17.09.2014 № 642н); </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Межотраслевых правил по охране труда на автомобильном транспорте (ПОТ РМ-27-2003);</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охраны труда при эксплуатации и техническом обслуживании автомобилей и других транспортных средств на пневмоходу в энергетике РД 153-34.0-03.420-2002 (утв. РАО "ЕЭС России" 19.02.2002 г. и Минэнерго РФ 15.03.2002 г.)</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при работе с инструментом и приспособлениями (утв. приказом Минтруда РФ от 17.08.2015 № 552н);</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безопасности при строительстве линий электропередачи и производстве электромонтажных работ, РД 153-34.3-03-285-2002 (утв. РАО "ЕЭС России" 16.08.2002);</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в лесозаготовительном, деревообрабатывающем производствах и при проведении лесохозяйственных работ (утв. приказом Минтруда РФ от 02.11.2015 № 835н);</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безопасности при обслуживании гидротехнических сооружений и гидромеханического оборудования энергоснабжающих организаций, РД 153-34.0-03.205-2001 (утв. приказом Минэнерго РФ от 13.04.2001 № 113)</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по охране труда в строительстве (утв. приказом Минтруда РФ от 01.06.2015                       № 336н);</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Межотраслевые правила по охране труда при окрасочных работах (ПОТ РМ-017-2001) (утв. постановлением Минтруда РФ от 10.05.2001 г. N 37);</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технической эксплуатации электрических станций и сетей РФ (утвержденных приказом Минэнерго РФ от 19.06.03  №229);</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организации технического обслуживания и ремонта оборудования, зданий и сооружений электростанций и сетей (СО 34.04.181-2003);</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производственных зданий и сооружений энергопредприятий. Ч.II. Разд.1. Техническое обслуживание зданий, сооружений и инженерного оборудования. Разд.2. Технология ремонтов зданий и сооружений (СО 34.0</w:t>
      </w:r>
      <w:r w:rsidRPr="00B72B50">
        <w:rPr>
          <w:rFonts w:ascii="Times New Roman" w:hAnsi="Times New Roman"/>
          <w:sz w:val="24"/>
          <w:szCs w:val="24"/>
        </w:rPr>
        <w:noBreakHyphen/>
        <w:t>21.601</w:t>
      </w:r>
      <w:r w:rsidRPr="00B72B50">
        <w:rPr>
          <w:rFonts w:ascii="Times New Roman" w:hAnsi="Times New Roman"/>
          <w:sz w:val="24"/>
          <w:szCs w:val="24"/>
        </w:rPr>
        <w:noBreakHyphen/>
        <w:t>98);</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Типовой инструкции по техническому обслуживанию и ремонту воздушных линий электропередачи напряжением 0,38-20 кВ с неизолированными проводами (РД 153</w:t>
      </w:r>
      <w:r w:rsidRPr="00B72B50">
        <w:rPr>
          <w:rFonts w:ascii="Times New Roman" w:hAnsi="Times New Roman"/>
          <w:sz w:val="24"/>
          <w:szCs w:val="24"/>
        </w:rPr>
        <w:noBreakHyphen/>
        <w:t>34.3</w:t>
      </w:r>
      <w:r w:rsidRPr="00B72B50">
        <w:rPr>
          <w:rFonts w:ascii="Times New Roman" w:hAnsi="Times New Roman"/>
          <w:sz w:val="24"/>
          <w:szCs w:val="24"/>
        </w:rPr>
        <w:noBreakHyphen/>
        <w:t>20.662</w:t>
      </w:r>
      <w:r w:rsidRPr="00B72B50">
        <w:rPr>
          <w:rFonts w:ascii="Times New Roman" w:hAnsi="Times New Roman"/>
          <w:sz w:val="24"/>
          <w:szCs w:val="24"/>
        </w:rPr>
        <w:noBreakHyphen/>
        <w:t>98);</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35-800 кВ, РД 34.20.504-94, утв. РАО “ЕЭС России” 19.09.94;</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Типовой инструкции по эксплуатации воздушных линий электропередачи напряжением 0,38 кВ с самонесущими изолированными проводами, РД 153-34.3-20.671-97, утв. РАО «ЕЭС России» 31.01.97</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110 кВ и выше, РД 153-34.0-48.518-98, утв. Минтопэнерго 1998 г.;</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проектирования, строительства и эксплуатации волоконно-оптических линий связи на воздушных линиях электропередачи напряжением 0,4–35 кВ, РД 153-34.0-48.519-2002, утв. Минэнерго 27.12.2002 г.;</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lastRenderedPageBreak/>
        <w:t>Правил по охране труда при работах на радиорелейных линиях связи (утв. приказом Минсвязи РФ от 25.12.2002 № 148)</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Инструкции по эксплуатации силовых кабельных линий. Часть 1. Кабельные линии напряжением до 35 кВ, РД 34.20.508, утв. Главтехупр. Минэнерго СССР 15.10.79;</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и электроавтоматики электрических сетей 0,4 – 35 кВ, РД 153-34.3-35.613-00, утв. РАО «ЕЭС России» 20.12.00;</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технического обслуживания устройств релейной защиты, электроавтоматики, дистанционного управления и сигнализации электростанций и подстанций 110-750 кВ с изменением №1, РД 153-34.0-35.617-2001, утв. РАО «ЕЭС России» 20.01.01;</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Инструкции по организации и производству работ в устройствах релейной защиты и электроавтоматики электростанций и подстанций, СО 34.35.302-2006, утв. ОАО "Инженерный центр ЕЭС" 28.03.2006 г.;</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21.12.1994 № 69-ФЗ «О пожарной безопасности»; </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Федерального закона от 22.07.2008 № 123-ФЗ «Технический регламент </w:t>
      </w:r>
      <w:r w:rsidRPr="00B72B50">
        <w:rPr>
          <w:rFonts w:ascii="Times New Roman" w:hAnsi="Times New Roman"/>
          <w:sz w:val="24"/>
          <w:szCs w:val="24"/>
        </w:rPr>
        <w:br/>
        <w:t>о требованиях пожарной безопасности»;</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Постановления Правительства Российской Федерации от 25.04.2012 № 390 «О противопожарном режиме»;</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 xml:space="preserve">Правил пожарной безопасности в лесах, утв. постановлением Правительства РФ от 30.06.2007 N 417; </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безопасности опасных производственных объектов, на которых используются подъемные сооружения (утв. приказом Ростехнадзора от 12.11.2013 г. N 533);</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г. N 116);</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Требований к производству сварочных работ на опасных производственных объектах (утв. приказом Ростехнадзора от 14.03.2014 г. N 102);</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Правил безопасности в нефтяной и газовой промышленности (утв. приказом Ростехнадзора от 12.03.2013 г. N 101);</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других действующих нормативно-технических документов, необходимых при производстве работ, а также устанавливающих правила эксплуатации энергетических объектов Заказчика и им обслуживаемых.</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1.2. Проводить работу с персоналом в соответствии с действующими «Правилами работы с персоналом в организациях электроэнергетики РФ», в том числе проводить в установленном порядке проверку знаний требований нормативно-технических документов указанных в п. </w:t>
      </w:r>
      <w:r w:rsidR="00440485">
        <w:rPr>
          <w:rFonts w:ascii="Times New Roman" w:hAnsi="Times New Roman"/>
          <w:sz w:val="24"/>
          <w:szCs w:val="24"/>
        </w:rPr>
        <w:t>12.</w:t>
      </w:r>
      <w:r w:rsidRPr="00B72B50">
        <w:rPr>
          <w:rFonts w:ascii="Times New Roman" w:hAnsi="Times New Roman"/>
          <w:sz w:val="24"/>
          <w:szCs w:val="24"/>
        </w:rPr>
        <w:t>1.1 настоящего Договора.</w:t>
      </w:r>
    </w:p>
    <w:p w:rsidR="00DA1D6A" w:rsidRPr="00B72B50" w:rsidRDefault="00DA1D6A" w:rsidP="00B75D49">
      <w:pPr>
        <w:pStyle w:val="ConsNormal"/>
        <w:ind w:right="283"/>
        <w:jc w:val="both"/>
        <w:rPr>
          <w:rFonts w:ascii="Times New Roman" w:hAnsi="Times New Roman"/>
          <w:sz w:val="24"/>
          <w:szCs w:val="24"/>
        </w:rPr>
      </w:pPr>
      <w:r w:rsidRPr="00B72B50">
        <w:rPr>
          <w:rFonts w:ascii="Times New Roman" w:hAnsi="Times New Roman"/>
          <w:sz w:val="24"/>
          <w:szCs w:val="24"/>
        </w:rPr>
        <w:t>1</w:t>
      </w:r>
      <w:r>
        <w:rPr>
          <w:rFonts w:ascii="Times New Roman" w:hAnsi="Times New Roman"/>
          <w:sz w:val="24"/>
          <w:szCs w:val="24"/>
        </w:rPr>
        <w:t>2.1</w:t>
      </w:r>
      <w:r w:rsidRPr="00B72B50">
        <w:rPr>
          <w:rFonts w:ascii="Times New Roman" w:hAnsi="Times New Roman"/>
          <w:sz w:val="24"/>
          <w:szCs w:val="24"/>
        </w:rPr>
        <w:t>.3. Допускать к работам работников не моложе 18 лет, прошедших медицинское освидетельствование и признанных годными к выполнению работ, имеющих удостоверение установленной формы проверки знаний норм и правил.</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1.4. Своевременно направлять Заказчику списки лиц, направляемого для выполнения работ, которым могут быть предоставлены право выдачи нарядов и быть руководителями работ в электроустановках Заказчика или им обслуживаемых, с указанием групп по электробезопасности, а также имеющих право проведения специальных работ (верхолазные работы, огневые работы и др.) и права ответственных лиц за безопасное производство работ грузоподъемными механизмами, стропальшиков, рабочих люльки.</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1.5. 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12-03-2001.</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1.6. Обеспечить выполнение персоналом Подрядчика требований электробезопасности предусмотренных актом-допуском, а также указанных при проведении целевого инструктажа по охране труда и инструктажа по схемам электроустановок допускающим или наблюдающим.</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1.7. Соблюдать правила внутреннего трудового распорядка, установленные на объектах, принадлежащих Заказчику.</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1.8. Представить Заказчику контактную информацию о работнике Подрядчика, ответственного за организацию работ по охране труда (Фамилию, Имя, Отчество, должность, адрес места работы, контактный телефон).</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lastRenderedPageBreak/>
        <w:t>12.</w:t>
      </w:r>
      <w:r w:rsidRPr="00B72B50">
        <w:rPr>
          <w:rFonts w:ascii="Times New Roman" w:hAnsi="Times New Roman"/>
          <w:sz w:val="24"/>
          <w:szCs w:val="24"/>
        </w:rPr>
        <w:t>1.9. Возместить ущерб (затраты) вызванный не 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440485">
        <w:rPr>
          <w:rFonts w:ascii="Times New Roman" w:hAnsi="Times New Roman"/>
          <w:sz w:val="24"/>
          <w:szCs w:val="24"/>
        </w:rPr>
        <w:t xml:space="preserve"> 12.</w:t>
      </w:r>
      <w:r w:rsidRPr="00B72B50">
        <w:rPr>
          <w:rFonts w:ascii="Times New Roman" w:hAnsi="Times New Roman"/>
          <w:sz w:val="24"/>
          <w:szCs w:val="24"/>
        </w:rPr>
        <w:t>4.3.</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12.2.</w:t>
      </w:r>
      <w:r w:rsidRPr="00B72B50">
        <w:rPr>
          <w:rFonts w:ascii="Times New Roman" w:hAnsi="Times New Roman"/>
          <w:sz w:val="24"/>
          <w:szCs w:val="24"/>
        </w:rPr>
        <w:t>Заказчик обязуется:</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11.</w:t>
      </w:r>
      <w:r w:rsidRPr="00B72B50">
        <w:rPr>
          <w:rFonts w:ascii="Times New Roman" w:hAnsi="Times New Roman"/>
          <w:sz w:val="24"/>
          <w:szCs w:val="24"/>
        </w:rPr>
        <w:t xml:space="preserve">2.1. Предоставить персоналу Подрядчика право и возможность производить, под своим руководством и контролем строительно-монтажные, ремонтные и наладочные работы </w:t>
      </w:r>
      <w:r w:rsidR="00DB3758" w:rsidRPr="00B72B50">
        <w:rPr>
          <w:rFonts w:ascii="Times New Roman" w:hAnsi="Times New Roman"/>
          <w:sz w:val="24"/>
          <w:szCs w:val="24"/>
        </w:rPr>
        <w:t>на энергетических объектах,</w:t>
      </w:r>
      <w:r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2.2. Предоставить персоналу Подрядчика (на основании предоставленных Подрядчиком списков с учетом квалификационных требований к персоналу предъявляемых Заказчиком и условий обслуживания электроустановок) право выдающего наряд, руководителя работ в электроустановках Заказчика путем издания соответствующего распорядительного документа. Довести до Подрядчика указанный распорядительный документ в семидневный срок после подписания.</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2.3. Производить вывод в ремонт оборудования, подготовку рабочего места и осуществлять допуск ответственного руководителя бригады Подрядчика для выполнения работ согласно Договору по согласованной заявке Подрядчика.</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2.4. Выполнить ограждение зоны работ, препятствующее ошибочному проникновению персонала Подрядчика в действующую часть электроустановки. Выполнить пути прохода и проезда персонала, машин и механизмов Подрядчика в выделенную для выполнения работ огражденную зону, таким образом, чтобы они не пересекали территорию или помещения действующей части электроустановок.</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w:t>
      </w:r>
      <w:r w:rsidR="00976544">
        <w:rPr>
          <w:rFonts w:ascii="Times New Roman" w:hAnsi="Times New Roman"/>
          <w:sz w:val="24"/>
          <w:szCs w:val="24"/>
        </w:rPr>
        <w:t>2</w:t>
      </w:r>
      <w:r>
        <w:rPr>
          <w:rFonts w:ascii="Times New Roman" w:hAnsi="Times New Roman"/>
          <w:sz w:val="24"/>
          <w:szCs w:val="24"/>
        </w:rPr>
        <w:t>.</w:t>
      </w:r>
      <w:r w:rsidRPr="00B72B50">
        <w:rPr>
          <w:rFonts w:ascii="Times New Roman" w:hAnsi="Times New Roman"/>
          <w:sz w:val="24"/>
          <w:szCs w:val="24"/>
        </w:rPr>
        <w:t>2.5. При невозможности исполнения п.</w:t>
      </w:r>
      <w:r w:rsidR="00976544">
        <w:rPr>
          <w:rFonts w:ascii="Times New Roman" w:hAnsi="Times New Roman"/>
          <w:sz w:val="24"/>
          <w:szCs w:val="24"/>
        </w:rPr>
        <w:t xml:space="preserve"> 12.</w:t>
      </w:r>
      <w:r w:rsidRPr="00B72B50">
        <w:rPr>
          <w:rFonts w:ascii="Times New Roman" w:hAnsi="Times New Roman"/>
          <w:sz w:val="24"/>
          <w:szCs w:val="24"/>
        </w:rPr>
        <w:t>2.4 обеспечить ежедневный допуск персонала Подрядчика к работам в электроустановках, а также назначить наблюдающего из числа персонала Заказчика для осуществления надзора в течение всего срока исполнения данных работ.</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2.6. Проводить персоналу Подрядчика первичный инструктаж по охране труда с учетом местных особенностей, имеющихся на выделенном участке опасных факторов, а работникам, которым предоставлено право выдачи наряда или руководителя работ, проводить инструктаж по схеме и особенностям электроустановок, в которых им предстоит работать.</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11.</w:t>
      </w:r>
      <w:r w:rsidRPr="00B72B50">
        <w:rPr>
          <w:rFonts w:ascii="Times New Roman" w:hAnsi="Times New Roman"/>
          <w:sz w:val="24"/>
          <w:szCs w:val="24"/>
        </w:rPr>
        <w:t>2.7. При выполнении работ персоналом Заказчика в охранной зоне линии электропередачи, находящейся под напряжением, а также в пролете пересечения с действующей ВЛ обеспечить до начала работ прибытие к месту работ допускающего из персонала организации, эксплуатирующей линию электропередач</w:t>
      </w:r>
      <w:r w:rsidR="00C73EAB">
        <w:rPr>
          <w:rFonts w:ascii="Times New Roman" w:hAnsi="Times New Roman"/>
          <w:sz w:val="24"/>
          <w:szCs w:val="24"/>
        </w:rPr>
        <w:t>и. Обеспечить допуск к работам </w:t>
      </w:r>
      <w:r w:rsidRPr="00B72B50">
        <w:rPr>
          <w:rFonts w:ascii="Times New Roman" w:hAnsi="Times New Roman"/>
          <w:sz w:val="24"/>
          <w:szCs w:val="24"/>
        </w:rPr>
        <w:t>ответственного руководителя и исполнителя каждой бригады Подрядчика.</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2.8. Пред</w:t>
      </w:r>
      <w:r w:rsidR="007C76D2">
        <w:rPr>
          <w:rFonts w:ascii="Times New Roman" w:hAnsi="Times New Roman"/>
          <w:sz w:val="24"/>
          <w:szCs w:val="24"/>
        </w:rPr>
        <w:t xml:space="preserve">оставить Подрядчику список лиц </w:t>
      </w:r>
      <w:r w:rsidRPr="00B72B50">
        <w:rPr>
          <w:rFonts w:ascii="Times New Roman" w:hAnsi="Times New Roman"/>
          <w:sz w:val="24"/>
          <w:szCs w:val="24"/>
        </w:rPr>
        <w:t>АО «</w:t>
      </w:r>
      <w:r w:rsidR="000E018F">
        <w:rPr>
          <w:rFonts w:ascii="Times New Roman" w:hAnsi="Times New Roman"/>
          <w:sz w:val="24"/>
          <w:szCs w:val="24"/>
        </w:rPr>
        <w:t>Региональная энергетическая компания</w:t>
      </w:r>
      <w:r w:rsidRPr="00B72B50">
        <w:rPr>
          <w:rFonts w:ascii="Times New Roman" w:hAnsi="Times New Roman"/>
          <w:sz w:val="24"/>
          <w:szCs w:val="24"/>
        </w:rPr>
        <w:t>», уполномоченных осуществлять проверки бригад (или отдельных лиц) и имеющих право отстр</w:t>
      </w:r>
      <w:r w:rsidR="00C73EAB">
        <w:rPr>
          <w:rFonts w:ascii="Times New Roman" w:hAnsi="Times New Roman"/>
          <w:sz w:val="24"/>
          <w:szCs w:val="24"/>
        </w:rPr>
        <w:t>анять их от работы согласно п.п</w:t>
      </w:r>
      <w:r w:rsidRPr="00B72B50">
        <w:rPr>
          <w:rFonts w:ascii="Times New Roman" w:hAnsi="Times New Roman"/>
          <w:sz w:val="24"/>
          <w:szCs w:val="24"/>
        </w:rPr>
        <w:t xml:space="preserve"> </w:t>
      </w:r>
      <w:r w:rsidR="00976544">
        <w:rPr>
          <w:rFonts w:ascii="Times New Roman" w:hAnsi="Times New Roman"/>
          <w:sz w:val="24"/>
          <w:szCs w:val="24"/>
        </w:rPr>
        <w:t>12.</w:t>
      </w:r>
      <w:r w:rsidRPr="00B72B50">
        <w:rPr>
          <w:rFonts w:ascii="Times New Roman" w:hAnsi="Times New Roman"/>
          <w:sz w:val="24"/>
          <w:szCs w:val="24"/>
        </w:rPr>
        <w:t xml:space="preserve">4.2, </w:t>
      </w:r>
      <w:r w:rsidR="00976544">
        <w:rPr>
          <w:rFonts w:ascii="Times New Roman" w:hAnsi="Times New Roman"/>
          <w:sz w:val="24"/>
          <w:szCs w:val="24"/>
        </w:rPr>
        <w:t>12.</w:t>
      </w:r>
      <w:r w:rsidRPr="00B72B50">
        <w:rPr>
          <w:rFonts w:ascii="Times New Roman" w:hAnsi="Times New Roman"/>
          <w:sz w:val="24"/>
          <w:szCs w:val="24"/>
        </w:rPr>
        <w:t>4.3.</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 xml:space="preserve">12.3. </w:t>
      </w:r>
      <w:r w:rsidRPr="00B72B50">
        <w:rPr>
          <w:rFonts w:ascii="Times New Roman" w:hAnsi="Times New Roman"/>
          <w:sz w:val="24"/>
          <w:szCs w:val="24"/>
        </w:rPr>
        <w:t>Подрядчик имеет право:</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3.1. Производить, согласно Договору, под своим руководством и контролем, работу строительно-монтажных, ремонтных и наладочных работ </w:t>
      </w:r>
      <w:r w:rsidR="00F4397A" w:rsidRPr="00B72B50">
        <w:rPr>
          <w:rFonts w:ascii="Times New Roman" w:hAnsi="Times New Roman"/>
          <w:sz w:val="24"/>
          <w:szCs w:val="24"/>
        </w:rPr>
        <w:t>энергетических объектов,</w:t>
      </w:r>
      <w:r w:rsidRPr="00B72B50">
        <w:rPr>
          <w:rFonts w:ascii="Times New Roman" w:hAnsi="Times New Roman"/>
          <w:sz w:val="24"/>
          <w:szCs w:val="24"/>
        </w:rPr>
        <w:t xml:space="preserve"> принадлежащих Заказчику или им обслуживаемых.</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3.2. Выполнять обязанности выдающего наряд, распоряжение; ответственного руководителя; производителя, члена бригады в электроустановках Заказчика (или им обслуживаемым) лицам Подрядчика, которым предоставлено данное право согласно п.2.2.</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3.3. Требовать от Заказчика своевременного обеспечения инструкциями и положениями, определяющими работу персонала в электроустановках Заказчика, а также необходимыми технологическими схемами электроустановок.</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3.4. Требовать от Заказчика своевременного присвоения прав персоналу согласно п.2.2.</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 xml:space="preserve">12.4. </w:t>
      </w:r>
      <w:r w:rsidRPr="00B72B50">
        <w:rPr>
          <w:rFonts w:ascii="Times New Roman" w:hAnsi="Times New Roman"/>
          <w:sz w:val="24"/>
          <w:szCs w:val="24"/>
        </w:rPr>
        <w:t>Заказчик имеет право:</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4.1. Требовать от Подрядчика выдачу наряда, распоряжения лицами, имеющими данное право, на каждый вид работ выполняемых персоналом Подрядчика в электроустановках Заказчика или им обслуживаемых.</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4.2. Проверять выполнение персоналом Подрядчика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 xml:space="preserve"> 12.</w:t>
      </w:r>
      <w:r w:rsidRPr="00B72B50">
        <w:rPr>
          <w:rFonts w:ascii="Times New Roman" w:hAnsi="Times New Roman"/>
          <w:sz w:val="24"/>
          <w:szCs w:val="24"/>
        </w:rPr>
        <w:t>1.1, определяющих работу персонала Подрядчика в электроустановках Заказчика или им обслуживаемых.</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4.3. Осуществлять технический надзор и проводить проверки бригад (или отдельных лиц) </w:t>
      </w:r>
      <w:r w:rsidRPr="00B72B50">
        <w:rPr>
          <w:rFonts w:ascii="Times New Roman" w:hAnsi="Times New Roman"/>
          <w:sz w:val="24"/>
          <w:szCs w:val="24"/>
        </w:rPr>
        <w:lastRenderedPageBreak/>
        <w:t>Подрядчика при производстве работ на объектах Заказчика (или им обслуживаемых). При обнаружении нарушений требований безопасности или других обстоятельств, угрожающих безопасности работающих, приостанови</w:t>
      </w:r>
      <w:r w:rsidR="0002288C">
        <w:rPr>
          <w:rFonts w:ascii="Times New Roman" w:hAnsi="Times New Roman"/>
          <w:sz w:val="24"/>
          <w:szCs w:val="24"/>
        </w:rPr>
        <w:t>ть работу персонала Подрядчика (</w:t>
      </w:r>
      <w:r w:rsidRPr="00B72B50">
        <w:rPr>
          <w:rFonts w:ascii="Times New Roman" w:hAnsi="Times New Roman"/>
          <w:sz w:val="24"/>
          <w:szCs w:val="24"/>
        </w:rPr>
        <w:t>в порядке</w:t>
      </w:r>
      <w:r w:rsidR="0002288C">
        <w:rPr>
          <w:rFonts w:ascii="Times New Roman" w:hAnsi="Times New Roman"/>
          <w:sz w:val="24"/>
          <w:szCs w:val="24"/>
        </w:rPr>
        <w:t>,</w:t>
      </w:r>
      <w:r w:rsidRPr="00B72B50">
        <w:rPr>
          <w:rFonts w:ascii="Times New Roman" w:hAnsi="Times New Roman"/>
          <w:sz w:val="24"/>
          <w:szCs w:val="24"/>
        </w:rPr>
        <w:t xml:space="preserve"> определенном п.11.4 Правил по охране труда при эксплуатации электроустановок) до устранения обнаруженных нарушений с направлением соответствующего информационного сообщения и акта проверки руководству Подрядчика. </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4.4. Давать персоналу Подрядчика указания по устранению нарушений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4.5. Требовать от Подрядчика возмещени</w:t>
      </w:r>
      <w:r w:rsidR="0002288C">
        <w:rPr>
          <w:rFonts w:ascii="Times New Roman" w:hAnsi="Times New Roman"/>
          <w:sz w:val="24"/>
          <w:szCs w:val="24"/>
        </w:rPr>
        <w:t>я ущерба (затрат) вызванного не</w:t>
      </w:r>
      <w:r w:rsidRPr="00B72B50">
        <w:rPr>
          <w:rFonts w:ascii="Times New Roman" w:hAnsi="Times New Roman"/>
          <w:sz w:val="24"/>
          <w:szCs w:val="24"/>
        </w:rPr>
        <w:t>соблюдением действующих нормативно-технических документов, в том числе из-за несоблюдения сроков исполнения работ по договору, возникших в результате отстранения от работы персонала Подрядчика на основаниях п.</w:t>
      </w:r>
      <w:r w:rsidR="00976544">
        <w:rPr>
          <w:rFonts w:ascii="Times New Roman" w:hAnsi="Times New Roman"/>
          <w:sz w:val="24"/>
          <w:szCs w:val="24"/>
        </w:rPr>
        <w:t xml:space="preserve"> 12.</w:t>
      </w:r>
      <w:r w:rsidRPr="00B72B50">
        <w:rPr>
          <w:rFonts w:ascii="Times New Roman" w:hAnsi="Times New Roman"/>
          <w:sz w:val="24"/>
          <w:szCs w:val="24"/>
        </w:rPr>
        <w:t>4.</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4.6. В случае неоднократного нарушения Подрядчиком требований нормативно–технических документов, указанных в п. </w:t>
      </w:r>
      <w:r w:rsidR="00FB3D6B">
        <w:rPr>
          <w:rFonts w:ascii="Times New Roman" w:hAnsi="Times New Roman"/>
          <w:sz w:val="24"/>
          <w:szCs w:val="24"/>
        </w:rPr>
        <w:t>12.</w:t>
      </w:r>
      <w:r w:rsidRPr="00B72B50">
        <w:rPr>
          <w:rFonts w:ascii="Times New Roman" w:hAnsi="Times New Roman"/>
          <w:sz w:val="24"/>
          <w:szCs w:val="24"/>
        </w:rPr>
        <w:t>1.1, в одностороннем внесудебном порядке отказаться от исполнения настоящего Договора путем направления уведомления Подрядчику.</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 Подрядчик несет ответственность за:</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5.1. Соблюдение требований безопасного производства работ персоналом Подрядчика.</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5.2. Возмещение материального ущерба, причиненный имуществу Заказчика и третьим лицам по вине персонала Подрядчика, если ущерб причинен действиями (бездействием) персонала Подрядчика, связанными с несоблюдением правил безопасности и других действующих нормативных документов, определяющих работу персонала Подрядчика в электроустановках Заказчика или им обслуживаемых.</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5.3. Выплату штрафа в размере 0,01% от цены Договора за каждый выявленный факт нарушения требований нормативно–технических документов, указанных в п. 1.1 на основании соответствующей претензии Заказчика, выставленной в адрес Подрядчика.</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 xml:space="preserve">5.4. Соответствие присвоенных работникам групп по электробезопасности и прав, предоставляемых им на энергетических объектах Заказчика, а также за соблюдение ими требований </w:t>
      </w:r>
      <w:r w:rsidR="00F4397A" w:rsidRPr="00B72B50">
        <w:rPr>
          <w:rFonts w:ascii="Times New Roman" w:hAnsi="Times New Roman"/>
          <w:sz w:val="24"/>
          <w:szCs w:val="24"/>
        </w:rPr>
        <w:t>действующих нормативно-технических документов,</w:t>
      </w:r>
      <w:r w:rsidRPr="00B72B50">
        <w:rPr>
          <w:rFonts w:ascii="Times New Roman" w:hAnsi="Times New Roman"/>
          <w:sz w:val="24"/>
          <w:szCs w:val="24"/>
        </w:rPr>
        <w:t xml:space="preserve"> указанных в п.</w:t>
      </w:r>
      <w:r w:rsidR="00FB3D6B">
        <w:rPr>
          <w:rFonts w:ascii="Times New Roman" w:hAnsi="Times New Roman"/>
          <w:sz w:val="24"/>
          <w:szCs w:val="24"/>
        </w:rPr>
        <w:t>12.</w:t>
      </w:r>
      <w:r w:rsidRPr="00B72B50">
        <w:rPr>
          <w:rFonts w:ascii="Times New Roman" w:hAnsi="Times New Roman"/>
          <w:sz w:val="24"/>
          <w:szCs w:val="24"/>
        </w:rPr>
        <w:t>1.1 в установленном объеме на этих объектах.</w:t>
      </w:r>
    </w:p>
    <w:p w:rsidR="00DA1D6A" w:rsidRPr="00B72B50" w:rsidRDefault="00DA1D6A" w:rsidP="00B75D49">
      <w:pPr>
        <w:pStyle w:val="ConsNormal"/>
        <w:ind w:right="283"/>
        <w:jc w:val="both"/>
        <w:rPr>
          <w:rFonts w:ascii="Times New Roman" w:hAnsi="Times New Roman"/>
          <w:sz w:val="24"/>
          <w:szCs w:val="24"/>
        </w:rPr>
      </w:pPr>
      <w:r>
        <w:rPr>
          <w:rFonts w:ascii="Times New Roman" w:hAnsi="Times New Roman"/>
          <w:sz w:val="24"/>
          <w:szCs w:val="24"/>
        </w:rPr>
        <w:t>12.</w:t>
      </w:r>
      <w:r w:rsidRPr="00B72B50">
        <w:rPr>
          <w:rFonts w:ascii="Times New Roman" w:hAnsi="Times New Roman"/>
          <w:sz w:val="24"/>
          <w:szCs w:val="24"/>
        </w:rPr>
        <w:t>6. Заказчик несет ответственность за:</w:t>
      </w:r>
    </w:p>
    <w:p w:rsidR="008C7BBD" w:rsidRDefault="00DA1D6A" w:rsidP="00B75D49">
      <w:pPr>
        <w:ind w:firstLine="708"/>
        <w:jc w:val="both"/>
      </w:pPr>
      <w:r>
        <w:t>12.</w:t>
      </w:r>
      <w:r w:rsidR="0002288C">
        <w:t xml:space="preserve">6.1. Выполнение мер безопасности, </w:t>
      </w:r>
      <w:r w:rsidRPr="00B72B50">
        <w:t>предусмотренных актом-допуском, обеспечивающих защиту работников Подрядчика от поражения электрическим током рабочего и/или наведенного напряжения электроустановки, если осуществляет допуск к работам или выставляет своего наблюдающего.</w:t>
      </w:r>
    </w:p>
    <w:p w:rsidR="008D3077" w:rsidRDefault="008D3077" w:rsidP="00B75D49">
      <w:pPr>
        <w:ind w:firstLine="708"/>
        <w:jc w:val="both"/>
      </w:pPr>
    </w:p>
    <w:p w:rsidR="0052170F" w:rsidRPr="007625D1" w:rsidRDefault="006C2741" w:rsidP="00B75D49">
      <w:pPr>
        <w:spacing w:before="14" w:after="14"/>
        <w:ind w:left="2832" w:firstLine="708"/>
        <w:rPr>
          <w:b/>
          <w:bCs/>
        </w:rPr>
      </w:pPr>
      <w:r w:rsidRPr="007625D1">
        <w:rPr>
          <w:b/>
          <w:bCs/>
        </w:rPr>
        <w:t>1</w:t>
      </w:r>
      <w:r w:rsidR="00D53550">
        <w:rPr>
          <w:b/>
          <w:bCs/>
        </w:rPr>
        <w:t>3</w:t>
      </w:r>
      <w:r w:rsidRPr="007625D1">
        <w:rPr>
          <w:b/>
          <w:bCs/>
        </w:rPr>
        <w:t>. Имущественная ответственность</w:t>
      </w:r>
    </w:p>
    <w:p w:rsidR="009762C7" w:rsidRPr="009762C7" w:rsidRDefault="006C2741" w:rsidP="00B75D49">
      <w:pPr>
        <w:tabs>
          <w:tab w:val="left" w:pos="1620"/>
        </w:tabs>
        <w:spacing w:before="14" w:after="14"/>
        <w:ind w:firstLine="720"/>
        <w:jc w:val="both"/>
        <w:rPr>
          <w:i/>
          <w:iCs/>
        </w:rPr>
      </w:pPr>
      <w:r w:rsidRPr="007625D1">
        <w:t>1</w:t>
      </w:r>
      <w:r w:rsidR="00D53550">
        <w:t>3</w:t>
      </w:r>
      <w:r w:rsidRPr="007625D1">
        <w:t>.1. Заказчик за нарушение договорных обязательств, а именно, за задержку расчетов за выполненные работы, уплачивает Подрядчику пени в размере 0,02 % от стоимости подлежащих оплате</w:t>
      </w:r>
      <w:r w:rsidR="00C53461">
        <w:t xml:space="preserve"> работ за каждый день просрочки</w:t>
      </w:r>
      <w:r w:rsidR="007C76D2">
        <w:t xml:space="preserve">, </w:t>
      </w:r>
      <w:r w:rsidR="00F4397A">
        <w:t>начиная с</w:t>
      </w:r>
      <w:r w:rsidR="00DD5052">
        <w:t xml:space="preserve"> 3</w:t>
      </w:r>
      <w:r w:rsidR="007C76D2">
        <w:t xml:space="preserve">1 дня после подписания актов сдачи-приемки работ, но не более 5% от неоплаченной в срок суммы. </w:t>
      </w:r>
    </w:p>
    <w:p w:rsidR="006C2741" w:rsidRDefault="006C2741" w:rsidP="00B75D49">
      <w:pPr>
        <w:tabs>
          <w:tab w:val="left" w:pos="1620"/>
        </w:tabs>
        <w:spacing w:before="14" w:after="14"/>
        <w:ind w:firstLine="720"/>
        <w:jc w:val="both"/>
      </w:pPr>
      <w:r w:rsidRPr="007625D1">
        <w:rPr>
          <w:spacing w:val="-2"/>
        </w:rPr>
        <w:t>1</w:t>
      </w:r>
      <w:r w:rsidR="00D53550">
        <w:rPr>
          <w:spacing w:val="-2"/>
        </w:rPr>
        <w:t>3</w:t>
      </w:r>
      <w:r w:rsidRPr="007625D1">
        <w:rPr>
          <w:spacing w:val="-2"/>
        </w:rPr>
        <w:t xml:space="preserve">.2. </w:t>
      </w:r>
      <w:r w:rsidRPr="007625D1">
        <w:t>Подрядчик при нарушении договорных обязательств уплачивает Заказчику:</w:t>
      </w:r>
    </w:p>
    <w:p w:rsidR="006C2741" w:rsidRPr="007625D1" w:rsidRDefault="006C2741" w:rsidP="00B75D49">
      <w:pPr>
        <w:suppressAutoHyphens/>
        <w:spacing w:before="14" w:after="14"/>
        <w:ind w:right="-5" w:firstLine="720"/>
        <w:jc w:val="both"/>
        <w:rPr>
          <w:bCs/>
        </w:rPr>
      </w:pPr>
      <w:r w:rsidRPr="007625D1">
        <w:rPr>
          <w:bCs/>
        </w:rPr>
        <w:t>за несоблюдение срока окончания всех работ и сдачи результата рабо</w:t>
      </w:r>
      <w:r w:rsidR="00972D3D">
        <w:rPr>
          <w:bCs/>
        </w:rPr>
        <w:t>т</w:t>
      </w:r>
      <w:r w:rsidR="00702338">
        <w:rPr>
          <w:bCs/>
        </w:rPr>
        <w:t xml:space="preserve"> Заказчику - пени в размере 0,1</w:t>
      </w:r>
      <w:r w:rsidRPr="007625D1">
        <w:rPr>
          <w:bCs/>
        </w:rPr>
        <w:t>% от цены Договора за каждый день просрочки до фактического исполнения обязательства;</w:t>
      </w:r>
    </w:p>
    <w:p w:rsidR="006C2741" w:rsidRPr="007625D1" w:rsidRDefault="006C2741" w:rsidP="00B75D49">
      <w:pPr>
        <w:widowControl w:val="0"/>
        <w:spacing w:before="14" w:after="14"/>
        <w:ind w:firstLine="720"/>
        <w:jc w:val="both"/>
      </w:pPr>
      <w:r w:rsidRPr="007625D1">
        <w:t>1</w:t>
      </w:r>
      <w:r w:rsidR="00D53550">
        <w:t>3</w:t>
      </w:r>
      <w:r w:rsidRPr="007625D1">
        <w:t>.</w:t>
      </w:r>
      <w:r w:rsidR="00C9443A">
        <w:t>3</w:t>
      </w:r>
      <w:r w:rsidRPr="007625D1">
        <w:t xml:space="preserve">. В случаях, когда объект по завершению работ не может быть принят в эксплуатацию из-за невозможности выполнения им своего функционального назначения, Подрядчик обязуется в течение </w:t>
      </w:r>
      <w:r w:rsidR="0017465A">
        <w:t>1</w:t>
      </w:r>
      <w:r w:rsidRPr="007625D1">
        <w:t xml:space="preserve"> (</w:t>
      </w:r>
      <w:r w:rsidR="0017465A">
        <w:t>одного) месяца</w:t>
      </w:r>
      <w:r w:rsidRPr="007625D1">
        <w:t xml:space="preserve"> устранить недостатки и сдать объект в эксплуатацию. При этом Подрядчик уплачивает пени в размере 0,</w:t>
      </w:r>
      <w:r w:rsidR="00702338">
        <w:t>1</w:t>
      </w:r>
      <w:r w:rsidRPr="007625D1">
        <w:t>% от цены Договора за каждый день просрочки сверх установленной даты ввода объекта в эксплуатацию.</w:t>
      </w:r>
    </w:p>
    <w:p w:rsidR="006C2741" w:rsidRPr="007625D1" w:rsidRDefault="006C2741" w:rsidP="00B75D49">
      <w:pPr>
        <w:spacing w:before="14" w:after="14"/>
        <w:ind w:firstLine="720"/>
        <w:jc w:val="both"/>
      </w:pPr>
      <w:r w:rsidRPr="007625D1">
        <w:t>1</w:t>
      </w:r>
      <w:r w:rsidR="00D53550">
        <w:t>3</w:t>
      </w:r>
      <w:r w:rsidRPr="007625D1">
        <w:t>.</w:t>
      </w:r>
      <w:r w:rsidR="00C9443A">
        <w:t>4</w:t>
      </w:r>
      <w:r w:rsidRPr="007625D1">
        <w:t xml:space="preserve">. Если Заказчик не выполнит в срок свои обязательства, предусмотренные настоящим Договором, и это приведет к задержке выполнения работ, то Подрядчик имеет право на продление срока работ на соответствующий период и на освобождение на этот период от уплаты пени за просрочку сдачи объекта в эксплуатацию. В этом случае Стороны должны принять все необходимые меры, предотвращающие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w:t>
      </w:r>
      <w:r w:rsidRPr="007625D1">
        <w:lastRenderedPageBreak/>
        <w:t>немедленно обязан заказным письмом с уведомлением о вручении сообщить Заказчику размер этих расходов с подтверждающими их документами.</w:t>
      </w:r>
    </w:p>
    <w:p w:rsidR="006C2741" w:rsidRPr="007625D1" w:rsidRDefault="006C2741" w:rsidP="00B75D49">
      <w:pPr>
        <w:spacing w:before="14" w:after="14"/>
        <w:ind w:firstLine="720"/>
        <w:jc w:val="both"/>
      </w:pPr>
      <w:r w:rsidRPr="007625D1">
        <w:t>1</w:t>
      </w:r>
      <w:r w:rsidR="00D53550">
        <w:t>3</w:t>
      </w:r>
      <w:r w:rsidRPr="007625D1">
        <w:t>.</w:t>
      </w:r>
      <w:r w:rsidR="00C9443A">
        <w:t>5</w:t>
      </w:r>
      <w:r w:rsidRPr="007625D1">
        <w:t>. Срок уплаты пеней за неисполнение обязательств по Договору - в течение 20 (двадцати) рабочих дней со дня направления претензии.</w:t>
      </w:r>
    </w:p>
    <w:p w:rsidR="006C2741" w:rsidRPr="007625D1" w:rsidRDefault="006C2741" w:rsidP="00B75D49">
      <w:pPr>
        <w:spacing w:before="14" w:after="14"/>
        <w:ind w:firstLine="720"/>
        <w:jc w:val="both"/>
      </w:pPr>
      <w:r w:rsidRPr="007625D1">
        <w:t>1</w:t>
      </w:r>
      <w:r w:rsidR="00D53550">
        <w:t>3</w:t>
      </w:r>
      <w:r w:rsidRPr="007625D1">
        <w:t>.</w:t>
      </w:r>
      <w:r w:rsidR="00C9443A">
        <w:t>6</w:t>
      </w:r>
      <w:r w:rsidRPr="007625D1">
        <w:t xml:space="preserve">. Уплата пеней и штрафов не освобождает Стороны от исполнения своих обязательств по настоящему Договору. </w:t>
      </w:r>
    </w:p>
    <w:p w:rsidR="006C2741" w:rsidRPr="007625D1" w:rsidRDefault="006C2741" w:rsidP="00B75D49">
      <w:pPr>
        <w:spacing w:before="14" w:after="14"/>
        <w:ind w:firstLine="720"/>
        <w:jc w:val="both"/>
      </w:pPr>
      <w:r w:rsidRPr="007625D1">
        <w:t>1</w:t>
      </w:r>
      <w:r w:rsidR="00D53550">
        <w:t>3</w:t>
      </w:r>
      <w:r w:rsidRPr="007625D1">
        <w:t>.</w:t>
      </w:r>
      <w:r w:rsidR="00C9443A">
        <w:t>7</w:t>
      </w:r>
      <w:r w:rsidRPr="007625D1">
        <w:t>. Уплаченные Подрядчиком пени и штрафы не освобождают его от обязанности компенсации в полном объеме убытков, причиненных Заказчику нарушением договорных обязательств.</w:t>
      </w:r>
    </w:p>
    <w:p w:rsidR="00E11BD3" w:rsidRDefault="00E11BD3" w:rsidP="00B75D49">
      <w:pPr>
        <w:spacing w:before="14" w:after="14"/>
        <w:ind w:right="283" w:firstLine="720"/>
        <w:jc w:val="both"/>
      </w:pPr>
      <w:r>
        <w:t>13.8. Уплата пеней и штрафов Сторонами производится на основании отдельно выставленного счета. Заказчик вправе в одностороннем порядке уменьшить сумму любых осуществляемых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w:t>
      </w:r>
    </w:p>
    <w:p w:rsidR="006C2741" w:rsidRPr="007625D1" w:rsidRDefault="00D53550" w:rsidP="00B75D49">
      <w:pPr>
        <w:tabs>
          <w:tab w:val="left" w:pos="1440"/>
        </w:tabs>
        <w:spacing w:before="14" w:after="14"/>
        <w:ind w:firstLine="720"/>
        <w:jc w:val="both"/>
        <w:rPr>
          <w:bCs/>
          <w:iCs/>
        </w:rPr>
      </w:pPr>
      <w:r>
        <w:t>13</w:t>
      </w:r>
      <w:r w:rsidR="006C2741" w:rsidRPr="007625D1">
        <w:t>.</w:t>
      </w:r>
      <w:r w:rsidR="00C9443A">
        <w:t>9</w:t>
      </w:r>
      <w:r w:rsidR="006C2741" w:rsidRPr="007625D1">
        <w:t xml:space="preserve">. </w:t>
      </w:r>
      <w:r w:rsidR="006C2741" w:rsidRPr="007625D1">
        <w:rPr>
          <w:bCs/>
          <w:iCs/>
          <w:spacing w:val="6"/>
        </w:rPr>
        <w:t xml:space="preserve">Подрядчик несет полную ответственность за </w:t>
      </w:r>
      <w:r w:rsidR="00DB612A" w:rsidRPr="007625D1">
        <w:rPr>
          <w:bCs/>
          <w:iCs/>
          <w:spacing w:val="6"/>
        </w:rPr>
        <w:t>обеспечение сохранности</w:t>
      </w:r>
      <w:r w:rsidR="006C2741" w:rsidRPr="007625D1">
        <w:rPr>
          <w:bCs/>
          <w:iCs/>
        </w:rPr>
        <w:t xml:space="preserve"> о</w:t>
      </w:r>
      <w:r w:rsidR="006C2741" w:rsidRPr="007625D1">
        <w:rPr>
          <w:bCs/>
          <w:iCs/>
          <w:spacing w:val="2"/>
        </w:rPr>
        <w:t>бъекта, оборудования и материалов, начиная со дня начала работ до дня подписания акта приемки законченного строительством объекта приемочной комиссией</w:t>
      </w:r>
      <w:r w:rsidR="006C2741" w:rsidRPr="007625D1">
        <w:rPr>
          <w:bCs/>
          <w:iCs/>
        </w:rPr>
        <w:t xml:space="preserve">, после чего ответственность за их сохранность переходит к Заказчику. </w:t>
      </w:r>
    </w:p>
    <w:p w:rsidR="006C2741" w:rsidRPr="007625D1" w:rsidRDefault="00D53550" w:rsidP="00B75D49">
      <w:pPr>
        <w:tabs>
          <w:tab w:val="left" w:pos="3720"/>
        </w:tabs>
        <w:spacing w:before="14" w:after="14"/>
        <w:ind w:left="12" w:firstLine="720"/>
        <w:jc w:val="both"/>
      </w:pPr>
      <w:r>
        <w:t>13</w:t>
      </w:r>
      <w:r w:rsidR="006C2741" w:rsidRPr="007625D1">
        <w:t>.1</w:t>
      </w:r>
      <w:r w:rsidR="00C9443A">
        <w:t>0</w:t>
      </w:r>
      <w:r w:rsidR="006C2741" w:rsidRPr="007625D1">
        <w:t xml:space="preserve"> Подрядчик также отвечает за любой вред или повреждение, причиненные объекту вследствие каких-либо действий Подрядчика после подписания акта </w:t>
      </w:r>
      <w:r w:rsidR="006C2741" w:rsidRPr="007625D1">
        <w:rPr>
          <w:bCs/>
          <w:iCs/>
        </w:rPr>
        <w:t>приемки законченного строительством объекта приемочной комиссией</w:t>
      </w:r>
      <w:r w:rsidR="006C2741" w:rsidRPr="007625D1">
        <w:t xml:space="preserve">, а также за любой вред или повреждение, ставшие явными после подписания акта </w:t>
      </w:r>
      <w:r w:rsidR="006C2741" w:rsidRPr="007625D1">
        <w:rPr>
          <w:bCs/>
          <w:iCs/>
          <w:spacing w:val="2"/>
        </w:rPr>
        <w:t>приемки законченного строительством объекта приемочной комиссией</w:t>
      </w:r>
      <w:r w:rsidR="006C2741" w:rsidRPr="007625D1">
        <w:t xml:space="preserve">, но явившиеся следствием ранее случившегося события, за которое </w:t>
      </w:r>
      <w:r w:rsidR="00C53461">
        <w:t xml:space="preserve">Подрядчик нес ответственность. </w:t>
      </w:r>
    </w:p>
    <w:p w:rsidR="009C0B12" w:rsidRDefault="00D53550" w:rsidP="00B75D49">
      <w:pPr>
        <w:tabs>
          <w:tab w:val="left" w:pos="1378"/>
          <w:tab w:val="left" w:pos="1440"/>
        </w:tabs>
        <w:spacing w:before="14" w:after="14"/>
        <w:ind w:firstLine="720"/>
        <w:jc w:val="both"/>
      </w:pPr>
      <w:r>
        <w:t>13</w:t>
      </w:r>
      <w:r w:rsidR="006C2741" w:rsidRPr="007625D1">
        <w:t>.1</w:t>
      </w:r>
      <w:r w:rsidR="00C9443A">
        <w:t>1</w:t>
      </w:r>
      <w:r w:rsidR="006C2741" w:rsidRPr="007625D1">
        <w:t xml:space="preserve">. Подрядчик не имеет права продавать или передавать </w:t>
      </w:r>
      <w:r w:rsidR="00A162E0" w:rsidRPr="007625D1">
        <w:t>строящийся,</w:t>
      </w:r>
      <w:r w:rsidR="006C2741" w:rsidRPr="007625D1">
        <w:t xml:space="preserve"> или построенный объект, или его часть, а также документацию на него какой-либо третьей стороне без письменного разрешения Заказчика.</w:t>
      </w:r>
    </w:p>
    <w:p w:rsidR="00B76619" w:rsidRDefault="00B76619" w:rsidP="00B75D49">
      <w:pPr>
        <w:tabs>
          <w:tab w:val="left" w:pos="1378"/>
          <w:tab w:val="left" w:pos="1440"/>
        </w:tabs>
        <w:spacing w:before="14" w:after="14"/>
        <w:ind w:firstLine="720"/>
        <w:jc w:val="both"/>
      </w:pPr>
    </w:p>
    <w:p w:rsidR="00116EAA" w:rsidRPr="003E0749" w:rsidRDefault="00116EAA" w:rsidP="00B75D49">
      <w:pPr>
        <w:tabs>
          <w:tab w:val="left" w:pos="1378"/>
          <w:tab w:val="left" w:pos="1440"/>
        </w:tabs>
        <w:spacing w:before="14" w:after="14"/>
        <w:ind w:firstLine="720"/>
        <w:jc w:val="both"/>
      </w:pPr>
    </w:p>
    <w:p w:rsidR="003751E5" w:rsidRPr="007625D1" w:rsidRDefault="006C2741" w:rsidP="00B75D49">
      <w:pPr>
        <w:spacing w:before="14" w:after="14"/>
        <w:jc w:val="center"/>
        <w:rPr>
          <w:b/>
          <w:bCs/>
        </w:rPr>
      </w:pPr>
      <w:r w:rsidRPr="007625D1">
        <w:rPr>
          <w:b/>
          <w:bCs/>
        </w:rPr>
        <w:t>1</w:t>
      </w:r>
      <w:r w:rsidR="008F5147">
        <w:rPr>
          <w:b/>
          <w:bCs/>
        </w:rPr>
        <w:t>4</w:t>
      </w:r>
      <w:r w:rsidRPr="007625D1">
        <w:rPr>
          <w:b/>
          <w:bCs/>
        </w:rPr>
        <w:t>. Обстоятельства непреодолимой силы</w:t>
      </w:r>
    </w:p>
    <w:p w:rsidR="006C2741" w:rsidRPr="007625D1" w:rsidRDefault="008F5147" w:rsidP="00B75D49">
      <w:pPr>
        <w:widowControl w:val="0"/>
        <w:tabs>
          <w:tab w:val="num" w:pos="1620"/>
        </w:tabs>
        <w:spacing w:before="14" w:after="14"/>
        <w:ind w:firstLine="720"/>
        <w:jc w:val="both"/>
      </w:pPr>
      <w:r>
        <w:t>14</w:t>
      </w:r>
      <w:r w:rsidR="006C2741" w:rsidRPr="007625D1">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действий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6C2741" w:rsidRPr="007625D1" w:rsidRDefault="008F5147" w:rsidP="00B75D49">
      <w:pPr>
        <w:widowControl w:val="0"/>
        <w:tabs>
          <w:tab w:val="num" w:pos="1620"/>
        </w:tabs>
        <w:spacing w:before="14" w:after="14"/>
        <w:ind w:firstLine="720"/>
        <w:jc w:val="both"/>
      </w:pPr>
      <w:r>
        <w:t>14</w:t>
      </w:r>
      <w:r w:rsidR="006C2741" w:rsidRPr="007625D1">
        <w:t>.2. Сторона, для которой исполнение настоящего Договора стало невозможным вследствие наступления обстоятельств непреодолимой силы, письменно уведомляет об этом другую Сторону в течение 3 (трех) рабочих дней после наступления таких обстоятельств, задерживающих исполнение или иным образом препятствующих исполнению Договора.</w:t>
      </w:r>
    </w:p>
    <w:p w:rsidR="006C2741" w:rsidRPr="007625D1" w:rsidRDefault="006C2741" w:rsidP="00B75D49">
      <w:pPr>
        <w:widowControl w:val="0"/>
        <w:tabs>
          <w:tab w:val="num" w:pos="1620"/>
        </w:tabs>
        <w:spacing w:before="14" w:after="14"/>
        <w:ind w:firstLine="720"/>
        <w:jc w:val="both"/>
      </w:pPr>
      <w:r w:rsidRPr="007625D1">
        <w:t>Сторона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 Уведомлением признается письмо, содержащее данные о характере обстоятельств непреодолимой силы, а также оценку их влияния на выполнение Стороной своих обязательств по Договору.</w:t>
      </w:r>
    </w:p>
    <w:p w:rsidR="006C2741" w:rsidRPr="007625D1" w:rsidRDefault="008F5147" w:rsidP="00B75D49">
      <w:pPr>
        <w:widowControl w:val="0"/>
        <w:tabs>
          <w:tab w:val="num" w:pos="1620"/>
        </w:tabs>
        <w:spacing w:before="14" w:after="14"/>
        <w:ind w:firstLine="720"/>
        <w:jc w:val="both"/>
      </w:pPr>
      <w:r>
        <w:t>14</w:t>
      </w:r>
      <w:r w:rsidR="006C2741" w:rsidRPr="007625D1">
        <w:t>.3. 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7 (семи) 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настоящего Договора.</w:t>
      </w:r>
    </w:p>
    <w:p w:rsidR="006C2741" w:rsidRPr="007625D1" w:rsidRDefault="008F5147" w:rsidP="00B75D49">
      <w:pPr>
        <w:widowControl w:val="0"/>
        <w:tabs>
          <w:tab w:val="num" w:pos="1620"/>
        </w:tabs>
        <w:spacing w:before="14" w:after="14"/>
        <w:ind w:firstLine="720"/>
        <w:jc w:val="both"/>
      </w:pPr>
      <w:r>
        <w:t>14</w:t>
      </w:r>
      <w:r w:rsidR="006C2741" w:rsidRPr="007625D1">
        <w:t>.4. Если, по мнению Сторон, работы могут быть продолжены в порядке, установленном</w:t>
      </w:r>
      <w:r w:rsidR="006C2741" w:rsidRPr="007625D1">
        <w:rPr>
          <w:spacing w:val="-6"/>
        </w:rPr>
        <w:t xml:space="preserve"> настоящим Договором до начала действия обстоятельств непреодолимой</w:t>
      </w:r>
      <w:r w:rsidR="006C2741" w:rsidRPr="007625D1">
        <w:t xml:space="preserve">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6C2741" w:rsidRPr="007625D1" w:rsidRDefault="008F5147" w:rsidP="00B75D49">
      <w:pPr>
        <w:widowControl w:val="0"/>
        <w:tabs>
          <w:tab w:val="num" w:pos="1620"/>
        </w:tabs>
        <w:spacing w:before="14" w:after="14"/>
        <w:ind w:firstLine="720"/>
        <w:jc w:val="both"/>
      </w:pPr>
      <w:r>
        <w:lastRenderedPageBreak/>
        <w:t>14</w:t>
      </w:r>
      <w:r w:rsidR="006C2741" w:rsidRPr="007625D1">
        <w:t>.5. Обстоятельствами непреодолимой силы являются любые чрезвычайные и непредотвратимые ситуации, включая, но не ограничиваясь следующим:</w:t>
      </w:r>
    </w:p>
    <w:p w:rsidR="006C2741" w:rsidRPr="007625D1" w:rsidRDefault="006C2741" w:rsidP="00B75D49">
      <w:pPr>
        <w:widowControl w:val="0"/>
        <w:tabs>
          <w:tab w:val="left" w:pos="567"/>
          <w:tab w:val="num" w:pos="1620"/>
        </w:tabs>
        <w:spacing w:before="14" w:after="14"/>
        <w:ind w:firstLine="720"/>
        <w:jc w:val="both"/>
      </w:pPr>
      <w:r w:rsidRPr="007625D1">
        <w:t>война и другие агрессии (война объявленная или нет), мобилизация или эмбарго;</w:t>
      </w:r>
    </w:p>
    <w:p w:rsidR="006C2741" w:rsidRPr="007625D1" w:rsidRDefault="006C2741" w:rsidP="00B75D49">
      <w:pPr>
        <w:widowControl w:val="0"/>
        <w:tabs>
          <w:tab w:val="left" w:pos="567"/>
          <w:tab w:val="left" w:pos="1330"/>
        </w:tabs>
        <w:spacing w:before="14" w:after="14"/>
        <w:ind w:firstLine="720"/>
        <w:jc w:val="both"/>
      </w:pPr>
      <w:r w:rsidRPr="007625D1">
        <w:t>массовая ионизирующая радиация или массовое радиоактивное заражение от любого атомного топлива или любыми радиоактивными отходами, взрывными веществами или другими опасными компонентами атомных взрывных устройств от любого источника;</w:t>
      </w:r>
    </w:p>
    <w:p w:rsidR="006C2741" w:rsidRPr="007625D1" w:rsidRDefault="006C2741" w:rsidP="00B75D49">
      <w:pPr>
        <w:widowControl w:val="0"/>
        <w:tabs>
          <w:tab w:val="left" w:pos="567"/>
        </w:tabs>
        <w:spacing w:before="14" w:after="14"/>
        <w:ind w:firstLine="720"/>
        <w:jc w:val="both"/>
      </w:pPr>
      <w:r w:rsidRPr="007625D1">
        <w:t>восстание, революция, свержение существующего строя и установление военной власти, гражданская война;</w:t>
      </w:r>
    </w:p>
    <w:p w:rsidR="006C2741" w:rsidRPr="007625D1" w:rsidRDefault="006C2741" w:rsidP="00B75D49">
      <w:pPr>
        <w:widowControl w:val="0"/>
        <w:tabs>
          <w:tab w:val="left" w:pos="567"/>
        </w:tabs>
        <w:spacing w:before="14" w:after="14"/>
        <w:ind w:firstLine="720"/>
        <w:jc w:val="both"/>
      </w:pPr>
      <w:r w:rsidRPr="007625D1">
        <w:t>массовые беспорядки, столкновения, забастовки;</w:t>
      </w:r>
    </w:p>
    <w:p w:rsidR="006C2741" w:rsidRPr="007625D1" w:rsidRDefault="006C2741" w:rsidP="00B75D49">
      <w:pPr>
        <w:widowControl w:val="0"/>
        <w:tabs>
          <w:tab w:val="left" w:pos="567"/>
        </w:tabs>
        <w:spacing w:before="14" w:after="14"/>
        <w:ind w:firstLine="720"/>
        <w:jc w:val="both"/>
      </w:pPr>
      <w:r w:rsidRPr="007625D1">
        <w:t>другие общепринятые обстоятельства непреодолимой силы.</w:t>
      </w:r>
    </w:p>
    <w:p w:rsidR="006C2741" w:rsidRPr="007625D1" w:rsidRDefault="006C2741" w:rsidP="00B75D49">
      <w:pPr>
        <w:pStyle w:val="21"/>
        <w:suppressAutoHyphens/>
        <w:spacing w:before="14" w:after="14" w:line="240" w:lineRule="auto"/>
        <w:ind w:left="0" w:firstLine="720"/>
        <w:rPr>
          <w:sz w:val="24"/>
          <w:szCs w:val="24"/>
        </w:rPr>
      </w:pPr>
      <w:r w:rsidRPr="007625D1">
        <w:rPr>
          <w:sz w:val="24"/>
          <w:szCs w:val="24"/>
        </w:rPr>
        <w:t>Действия третьих лиц, привлеченных Сторонами по настоящему Договору к исполнению настоящего Договора, обстоятельствами непреодолимой силы не являются. Наличие обстоятельств непреодолимой силы подтверждается соответствующим документом Торгово-промышленной палаты Российской Федерации или иной уполномоченной на то организацией или органом власти.</w:t>
      </w:r>
    </w:p>
    <w:p w:rsidR="006C2741" w:rsidRPr="007625D1" w:rsidRDefault="008F5147" w:rsidP="00B75D49">
      <w:pPr>
        <w:widowControl w:val="0"/>
        <w:spacing w:before="14" w:after="14"/>
        <w:ind w:firstLine="720"/>
        <w:jc w:val="both"/>
      </w:pPr>
      <w:r>
        <w:t>14</w:t>
      </w:r>
      <w:r w:rsidR="006C2741" w:rsidRPr="007625D1">
        <w:t>.6. Подрядчик и Заказчик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w:t>
      </w:r>
    </w:p>
    <w:p w:rsidR="00A5155B" w:rsidRDefault="008F5147" w:rsidP="00B75D49">
      <w:pPr>
        <w:widowControl w:val="0"/>
        <w:tabs>
          <w:tab w:val="num" w:pos="1620"/>
        </w:tabs>
        <w:spacing w:before="14" w:after="14"/>
        <w:ind w:firstLine="720"/>
        <w:jc w:val="both"/>
      </w:pPr>
      <w:r>
        <w:t>14</w:t>
      </w:r>
      <w:r w:rsidR="006C2741" w:rsidRPr="007625D1">
        <w:t>.7. В случае если обстоятельства непреодолимой силы продолжаются более 2 (двух) месяцев, то Стороны проводят переговоры о целесообразности продолжения выполнения настоящего Договора. При этом уже выполненные работы и поставленная продукция должны быть приняты и оплачены.</w:t>
      </w:r>
    </w:p>
    <w:p w:rsidR="008D3077" w:rsidRDefault="008D3077" w:rsidP="00B75D49">
      <w:pPr>
        <w:widowControl w:val="0"/>
        <w:tabs>
          <w:tab w:val="num" w:pos="1620"/>
        </w:tabs>
        <w:spacing w:before="14" w:after="14"/>
        <w:ind w:firstLine="720"/>
        <w:jc w:val="both"/>
      </w:pPr>
    </w:p>
    <w:p w:rsidR="003751E5" w:rsidRPr="00894EED" w:rsidRDefault="008F5147" w:rsidP="00B75D49">
      <w:pPr>
        <w:tabs>
          <w:tab w:val="left" w:pos="2700"/>
        </w:tabs>
        <w:spacing w:before="14" w:after="14"/>
        <w:jc w:val="center"/>
        <w:rPr>
          <w:b/>
          <w:bCs/>
        </w:rPr>
      </w:pPr>
      <w:r>
        <w:rPr>
          <w:b/>
          <w:bCs/>
        </w:rPr>
        <w:t>15</w:t>
      </w:r>
      <w:r w:rsidR="006C2741" w:rsidRPr="007625D1">
        <w:rPr>
          <w:b/>
          <w:bCs/>
        </w:rPr>
        <w:t>. Изменение, прекращение и расторжение Договора</w:t>
      </w:r>
    </w:p>
    <w:p w:rsidR="006C2741" w:rsidRPr="007625D1" w:rsidRDefault="008F5147" w:rsidP="00B75D49">
      <w:pPr>
        <w:spacing w:before="14" w:after="14"/>
        <w:ind w:firstLine="720"/>
        <w:jc w:val="both"/>
      </w:pPr>
      <w:r>
        <w:t>15</w:t>
      </w:r>
      <w:r w:rsidR="008D3077">
        <w:t>.</w:t>
      </w:r>
      <w:r w:rsidR="006C2741" w:rsidRPr="007625D1">
        <w:t>1. Любые изменения и дополнения в настоящий Договор оформляются дополнительным соглашением, становящимся с даты его подписания неотъемлемой частью настоящего Договора.</w:t>
      </w:r>
    </w:p>
    <w:p w:rsidR="006C2741" w:rsidRPr="007625D1" w:rsidRDefault="008F5147" w:rsidP="00B75D49">
      <w:pPr>
        <w:spacing w:before="14" w:after="14"/>
        <w:ind w:firstLine="720"/>
        <w:jc w:val="both"/>
      </w:pPr>
      <w:r>
        <w:t>15</w:t>
      </w:r>
      <w:r w:rsidR="006C2741" w:rsidRPr="007625D1">
        <w:t>.2. В случае если от Заказчика поступило письменное распоряжение или указание (в том числе содержащееся в чертежах, либо технических условиях), которое ведет к пересмотру работ, согласованных при заключении настоящего Договора, Заказчик или Подрядчик имеют право на внесение изменений в настоящий Договор.</w:t>
      </w:r>
    </w:p>
    <w:p w:rsidR="006C2741" w:rsidRPr="007625D1" w:rsidRDefault="008F5147" w:rsidP="00B75D49">
      <w:pPr>
        <w:spacing w:before="14" w:after="14"/>
        <w:ind w:firstLine="720"/>
        <w:jc w:val="both"/>
      </w:pPr>
      <w:r>
        <w:t>15</w:t>
      </w:r>
      <w:r w:rsidR="006C2741" w:rsidRPr="007625D1">
        <w:t>.3. Подрядчик, прежде чем продолжить выполнение работ, на которые влияют указанные в пункте</w:t>
      </w:r>
      <w:r w:rsidR="00D53550">
        <w:t xml:space="preserve"> </w:t>
      </w:r>
      <w:r>
        <w:t>15</w:t>
      </w:r>
      <w:r w:rsidR="006C2741" w:rsidRPr="007625D1">
        <w:t>.2 обстоятельства, обязан незамедлительно в письменном виде обратиться к Заказчику с просьбой о внесении изменений в условия настоящего Договора.</w:t>
      </w:r>
    </w:p>
    <w:p w:rsidR="006C2741" w:rsidRPr="007625D1" w:rsidRDefault="006C2741" w:rsidP="00B75D49">
      <w:pPr>
        <w:spacing w:before="14" w:after="14"/>
        <w:ind w:firstLine="720"/>
        <w:jc w:val="both"/>
      </w:pPr>
      <w:r w:rsidRPr="007625D1">
        <w:t>В течение 7 (семи) рабочих дней со дня запроса Подрядчика о внесении изменений или иного срока, согласованного с Заказчиком, по каждому конкретному изменению Подрядчик представляет Заказчику подробные расчеты, подготовленные в соответствии с требованиями Заказчика. Обосновывающие расчеты должны включать в себя описание работ, которые должны быть выполнены в связи с изменением, график их выполнения с указанием привлекаемых ресурсов, изменение цены Договора (если таковое имеется).</w:t>
      </w:r>
    </w:p>
    <w:p w:rsidR="006C2741" w:rsidRPr="007625D1" w:rsidRDefault="006C2741" w:rsidP="00B75D49">
      <w:pPr>
        <w:spacing w:before="14" w:after="14"/>
        <w:ind w:firstLine="720"/>
        <w:jc w:val="both"/>
      </w:pPr>
      <w:r w:rsidRPr="007625D1">
        <w:t xml:space="preserve">Не позднее 20 (двадцати) календарных дней со дня получения запроса Подрядчика Заказчик уведомляет последнего о том, что предлагаемое изменение (его часть) принимается либо отклоняет запрос (его часть) с указанием конкретной причины.  </w:t>
      </w:r>
    </w:p>
    <w:p w:rsidR="006C2741" w:rsidRPr="007625D1" w:rsidRDefault="006C2741" w:rsidP="00B75D49">
      <w:pPr>
        <w:tabs>
          <w:tab w:val="num" w:pos="1620"/>
        </w:tabs>
        <w:spacing w:before="14" w:after="14"/>
        <w:ind w:firstLine="720"/>
        <w:jc w:val="both"/>
      </w:pPr>
      <w:r w:rsidRPr="007625D1">
        <w:t>Подрядчик не производит никаких изменений в работах до подписания соответствующего дополнительного соглашения к настоящему Договору.</w:t>
      </w:r>
    </w:p>
    <w:p w:rsidR="006C2741" w:rsidRPr="007625D1" w:rsidRDefault="008F5147" w:rsidP="00B75D49">
      <w:pPr>
        <w:tabs>
          <w:tab w:val="num" w:pos="1620"/>
        </w:tabs>
        <w:spacing w:before="14" w:after="14"/>
        <w:ind w:firstLine="720"/>
        <w:jc w:val="both"/>
      </w:pPr>
      <w:r>
        <w:t>15</w:t>
      </w:r>
      <w:r w:rsidR="006C2741" w:rsidRPr="007625D1">
        <w:t>.4. При изменениях законодательных и нормативных актов, ухудшающих положение Сторон по сравнению с их состоянием на день заключения настоящего Договора и приводящих к дополнительным затратам времени или денежных средств, действующих на дату начала действия изменений законодательных и нормативных актов, договоренности по срокам и стоимости работ могут быть соответствующим образом скорректированы Сторонами и закреплены Дополнительным соглашением, становящимся со дня его подписания неотъемлемой частью настоящего Договора.</w:t>
      </w:r>
    </w:p>
    <w:p w:rsidR="006C2741" w:rsidRPr="007625D1" w:rsidRDefault="008F5147" w:rsidP="00B75D49">
      <w:pPr>
        <w:tabs>
          <w:tab w:val="num" w:pos="1620"/>
        </w:tabs>
        <w:spacing w:before="14" w:after="14"/>
        <w:ind w:firstLine="720"/>
        <w:jc w:val="both"/>
      </w:pPr>
      <w:r>
        <w:t>15</w:t>
      </w:r>
      <w:r w:rsidR="006C2741" w:rsidRPr="007625D1">
        <w:t>.5. Исполнение настоящего Договора приостанавливается по соглашению Сторон в случае, если Заказчиком была установлена необходимость консервации объекта. При этом Заказчик обязуется оплатить Подрядчику в полном объеме выполненные до даты приостановления работы в течение 30 (тридцати) рабочих дней со дня их приостановления.</w:t>
      </w:r>
    </w:p>
    <w:p w:rsidR="006C2741" w:rsidRPr="007625D1" w:rsidRDefault="006C2741" w:rsidP="00B75D49">
      <w:pPr>
        <w:tabs>
          <w:tab w:val="left" w:pos="709"/>
          <w:tab w:val="num" w:pos="1620"/>
        </w:tabs>
        <w:spacing w:before="14" w:after="14"/>
        <w:ind w:firstLine="720"/>
        <w:jc w:val="both"/>
      </w:pPr>
      <w:r w:rsidRPr="007625D1">
        <w:t>Работы по консервации объекта могут быть выполнены Подрядчиком при его согласии на это.</w:t>
      </w:r>
    </w:p>
    <w:p w:rsidR="006C2741" w:rsidRPr="007625D1" w:rsidRDefault="006C2741" w:rsidP="00B75D49">
      <w:pPr>
        <w:widowControl w:val="0"/>
        <w:tabs>
          <w:tab w:val="left" w:pos="709"/>
          <w:tab w:val="num" w:pos="1620"/>
        </w:tabs>
        <w:spacing w:before="14" w:after="14"/>
        <w:ind w:firstLine="720"/>
        <w:jc w:val="both"/>
      </w:pPr>
      <w:r w:rsidRPr="007625D1">
        <w:t xml:space="preserve">В случае если Подрядчик дает положительный ответ на предложение Заказчика о выполнении </w:t>
      </w:r>
      <w:r w:rsidRPr="007625D1">
        <w:lastRenderedPageBreak/>
        <w:t>работ по консервации объекта, Стороны обязуются согласовать порядок, сроки и стоимость консервации объекта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осуществить консервацию объекта, а Заказчик обязуется оплатить работы по консервации.</w:t>
      </w:r>
    </w:p>
    <w:p w:rsidR="006C2741" w:rsidRPr="007625D1" w:rsidRDefault="008F5147" w:rsidP="00B75D49">
      <w:pPr>
        <w:widowControl w:val="0"/>
        <w:tabs>
          <w:tab w:val="num" w:pos="1620"/>
        </w:tabs>
        <w:spacing w:before="14" w:after="14"/>
        <w:ind w:firstLine="720"/>
        <w:jc w:val="both"/>
      </w:pPr>
      <w:r>
        <w:t>15</w:t>
      </w:r>
      <w:r w:rsidR="006C2741" w:rsidRPr="007625D1">
        <w:t>.6. Заказчик вправе в одностороннем несудебном порядке отказаться от исполнения настоящего Договора, потребовав от Подрядчика уплаты предусмотренных разделом 1</w:t>
      </w:r>
      <w:r w:rsidR="00635207">
        <w:t>3</w:t>
      </w:r>
      <w:r w:rsidR="006C2741" w:rsidRPr="007625D1">
        <w:t xml:space="preserve"> настоящего Договора всех пеней и штрафов, путем направления уведомления Подрядчику за 5 (пять) рабочих дней до даты предполагаемого отказа в случае:</w:t>
      </w:r>
    </w:p>
    <w:p w:rsidR="006C2741" w:rsidRPr="007625D1" w:rsidRDefault="006C2741" w:rsidP="00B75D49">
      <w:pPr>
        <w:widowControl w:val="0"/>
        <w:tabs>
          <w:tab w:val="left" w:pos="720"/>
          <w:tab w:val="left" w:pos="1080"/>
          <w:tab w:val="num" w:pos="1620"/>
        </w:tabs>
        <w:autoSpaceDE w:val="0"/>
        <w:autoSpaceDN w:val="0"/>
        <w:adjustRightInd w:val="0"/>
        <w:spacing w:before="14" w:after="14"/>
        <w:jc w:val="both"/>
      </w:pPr>
      <w:r w:rsidRPr="007625D1">
        <w:tab/>
        <w:t>задержки Подрядчиком начала работ более чем на 30 (тридцать) дней по причинам, не зависящим от Заказчика;</w:t>
      </w:r>
      <w:r w:rsidRPr="007625D1">
        <w:tab/>
      </w:r>
    </w:p>
    <w:p w:rsidR="006C2741" w:rsidRPr="007625D1" w:rsidRDefault="006C2741" w:rsidP="00B75D49">
      <w:pPr>
        <w:widowControl w:val="0"/>
        <w:tabs>
          <w:tab w:val="left" w:pos="720"/>
          <w:tab w:val="left" w:pos="1080"/>
        </w:tabs>
        <w:autoSpaceDE w:val="0"/>
        <w:autoSpaceDN w:val="0"/>
        <w:adjustRightInd w:val="0"/>
        <w:spacing w:before="14" w:after="14"/>
        <w:jc w:val="both"/>
        <w:rPr>
          <w:spacing w:val="-2"/>
        </w:rPr>
      </w:pPr>
      <w:r w:rsidRPr="007625D1">
        <w:tab/>
        <w:t>неоднократного нарушения Подрядчиком сроков выполнения строительно-монтажных</w:t>
      </w:r>
      <w:r w:rsidRPr="007625D1">
        <w:rPr>
          <w:spacing w:val="-2"/>
        </w:rPr>
        <w:t xml:space="preserve"> работ, влекущего увеличение срока окончания р</w:t>
      </w:r>
      <w:r w:rsidRPr="007625D1">
        <w:t xml:space="preserve">абот </w:t>
      </w:r>
      <w:r w:rsidRPr="007625D1">
        <w:rPr>
          <w:spacing w:val="-2"/>
        </w:rPr>
        <w:t>более чем на 30 (тридцать) рабочих дней;</w:t>
      </w:r>
    </w:p>
    <w:p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рабочих дней;</w:t>
      </w:r>
    </w:p>
    <w:p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аннулирования Свидетельства о допуске к работам, полученного Подрядчиком в саморегулируемой организации (СРО);</w:t>
      </w:r>
    </w:p>
    <w:p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получения по результатам аттестации материалов и оборудования, проводимой Заказчиком, отрицательного акта приемки (экспертного заключения</w:t>
      </w:r>
      <w:r w:rsidRPr="007625D1">
        <w:rPr>
          <w:iCs/>
        </w:rPr>
        <w:t>)</w:t>
      </w:r>
      <w:r w:rsidRPr="007625D1">
        <w:t>;</w:t>
      </w:r>
    </w:p>
    <w:p w:rsidR="006C2741" w:rsidRPr="007625D1" w:rsidRDefault="006C2741" w:rsidP="00B75D49">
      <w:pPr>
        <w:widowControl w:val="0"/>
        <w:tabs>
          <w:tab w:val="left" w:pos="720"/>
          <w:tab w:val="left" w:pos="1080"/>
        </w:tabs>
        <w:autoSpaceDE w:val="0"/>
        <w:autoSpaceDN w:val="0"/>
        <w:adjustRightInd w:val="0"/>
        <w:spacing w:before="14" w:after="14"/>
        <w:jc w:val="both"/>
      </w:pPr>
      <w:r w:rsidRPr="007625D1">
        <w:tab/>
        <w:t>непредставления Подрядчиком обеспечения своих обязательств;</w:t>
      </w:r>
    </w:p>
    <w:p w:rsidR="006C2741" w:rsidRPr="007625D1" w:rsidRDefault="006C2741" w:rsidP="00B75D49">
      <w:pPr>
        <w:widowControl w:val="0"/>
        <w:tabs>
          <w:tab w:val="left" w:pos="720"/>
          <w:tab w:val="left" w:pos="1080"/>
        </w:tabs>
        <w:autoSpaceDE w:val="0"/>
        <w:autoSpaceDN w:val="0"/>
        <w:adjustRightInd w:val="0"/>
        <w:spacing w:before="14" w:after="14"/>
        <w:jc w:val="both"/>
      </w:pPr>
      <w:r w:rsidRPr="007625D1">
        <w:rPr>
          <w:bCs/>
        </w:rPr>
        <w:tab/>
        <w:t>по иным основаниям, предусмотренным действующим законодательством Российской Федерации</w:t>
      </w:r>
      <w:r w:rsidRPr="007625D1">
        <w:t>.</w:t>
      </w:r>
    </w:p>
    <w:p w:rsidR="006C2741" w:rsidRPr="007625D1" w:rsidRDefault="008F5147" w:rsidP="00B75D49">
      <w:pPr>
        <w:pStyle w:val="4"/>
        <w:numPr>
          <w:ilvl w:val="0"/>
          <w:numId w:val="0"/>
        </w:numPr>
        <w:tabs>
          <w:tab w:val="left" w:pos="3720"/>
        </w:tabs>
        <w:spacing w:before="14" w:after="14"/>
        <w:ind w:left="12" w:firstLine="720"/>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 xml:space="preserve">.7. Заказчик имеет право расторгнуть настоящий Договор в любое время по своему усмотрению, уведомив об этом Подрядчика. Договор считается расторгнутым спустя 15 (пятнадцать) календарных дней после даты получения Подрядчиком данного уведомления или даты возвращения Заказчиком обеспечения исполнения обязательств </w:t>
      </w:r>
      <w:r w:rsidR="00F537E7" w:rsidRPr="007625D1">
        <w:rPr>
          <w:rFonts w:ascii="Times New Roman" w:hAnsi="Times New Roman"/>
          <w:sz w:val="24"/>
          <w:szCs w:val="24"/>
        </w:rPr>
        <w:t>Подрядчика,</w:t>
      </w:r>
      <w:r w:rsidR="006C2741" w:rsidRPr="007625D1">
        <w:rPr>
          <w:rFonts w:ascii="Times New Roman" w:hAnsi="Times New Roman"/>
          <w:sz w:val="24"/>
          <w:szCs w:val="24"/>
        </w:rPr>
        <w:t xml:space="preserve"> в зависимости от того, которая из них наступит позже. </w:t>
      </w:r>
    </w:p>
    <w:p w:rsidR="006C2741" w:rsidRPr="007625D1" w:rsidRDefault="006C2741" w:rsidP="00B75D49">
      <w:pPr>
        <w:pStyle w:val="4"/>
        <w:numPr>
          <w:ilvl w:val="0"/>
          <w:numId w:val="0"/>
        </w:numPr>
        <w:tabs>
          <w:tab w:val="left" w:pos="3720"/>
        </w:tabs>
        <w:spacing w:before="14" w:after="14"/>
        <w:ind w:left="12" w:firstLine="720"/>
        <w:rPr>
          <w:rFonts w:ascii="Times New Roman" w:hAnsi="Times New Roman"/>
          <w:sz w:val="24"/>
          <w:szCs w:val="24"/>
        </w:rPr>
      </w:pPr>
      <w:r w:rsidRPr="007625D1">
        <w:rPr>
          <w:rFonts w:ascii="Times New Roman" w:hAnsi="Times New Roman"/>
          <w:sz w:val="24"/>
          <w:szCs w:val="24"/>
        </w:rPr>
        <w:t>С даты получения Подрядчиком уведомления о расторжении настоящего Договора и до даты одностороннего расторжения Договора Подрядчик обязан прекратить выполнение работ и услуг на объекте, передать Заказчику объекты незавершенного строительства, рабочую и исполнительную документацию, материалы и оборудование, вывести со строительной площадки собственную строительную технику и неиспользованные расходные материалы.</w:t>
      </w:r>
    </w:p>
    <w:p w:rsidR="006C2741" w:rsidRPr="007625D1" w:rsidRDefault="006C2741" w:rsidP="00B75D49">
      <w:pPr>
        <w:pStyle w:val="4"/>
        <w:numPr>
          <w:ilvl w:val="0"/>
          <w:numId w:val="0"/>
        </w:numPr>
        <w:tabs>
          <w:tab w:val="left" w:pos="3720"/>
        </w:tabs>
        <w:spacing w:before="14" w:after="14"/>
        <w:ind w:left="12" w:firstLine="720"/>
        <w:rPr>
          <w:rFonts w:ascii="Times New Roman" w:hAnsi="Times New Roman"/>
          <w:sz w:val="24"/>
          <w:szCs w:val="24"/>
        </w:rPr>
      </w:pPr>
      <w:r w:rsidRPr="007625D1">
        <w:rPr>
          <w:rFonts w:ascii="Times New Roman" w:hAnsi="Times New Roman"/>
          <w:sz w:val="24"/>
          <w:szCs w:val="24"/>
        </w:rPr>
        <w:t>При этом подлежат возмещению только расходы Подрядчика в связи с выполнением работ, проведение которых одобрено Заказчиком, а также расходы по оплате материалов и оборудования для целей проведения таких работ.</w:t>
      </w:r>
    </w:p>
    <w:p w:rsidR="006C2741" w:rsidRPr="007625D1" w:rsidRDefault="008F5147" w:rsidP="00B75D49">
      <w:pPr>
        <w:pStyle w:val="4"/>
        <w:numPr>
          <w:ilvl w:val="0"/>
          <w:numId w:val="0"/>
        </w:numPr>
        <w:tabs>
          <w:tab w:val="left" w:pos="3720"/>
        </w:tabs>
        <w:spacing w:before="14" w:after="14"/>
        <w:ind w:left="12" w:firstLine="720"/>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.8. После расторжения настоящего Договора Заказчик вправе завершить строительство объекта самостоятельно и/или с привлечением любых других лиц. Заказчик и другие подрядчики вправе использовать любые товары, имеющиеся у Подрядчика, документацию Подрядчика и другую документацию, разработанную Подрядчиком.</w:t>
      </w:r>
    </w:p>
    <w:p w:rsidR="006C2741" w:rsidRPr="007625D1" w:rsidRDefault="008F5147" w:rsidP="00B75D49">
      <w:pPr>
        <w:pStyle w:val="5"/>
        <w:numPr>
          <w:ilvl w:val="0"/>
          <w:numId w:val="0"/>
        </w:numPr>
        <w:tabs>
          <w:tab w:val="left" w:pos="3720"/>
        </w:tabs>
        <w:spacing w:before="14" w:after="14"/>
        <w:ind w:left="12" w:firstLine="720"/>
        <w:jc w:val="both"/>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 xml:space="preserve">.9. После того как уведомление о расторжении и об отказе от исполнения настоящего Договора вступило в силу Заказчик вправе приостановить дальнейшие платежи Подрядчику до установления стоимости проектирования, выполнения, завершения работ и устранения недостатков и повреждений, а также всех прочих затрат, понесенных Заказчиком, и/или получить от Подрядчика компенсацию любых убытков и потерь, понесенных Заказчиком, и всех дополнительных затрат, связанных с завершением строительства объекта, с учетом всех сумм, подлежащих уплате Подрядчику. </w:t>
      </w:r>
    </w:p>
    <w:p w:rsidR="006C2741" w:rsidRPr="007625D1" w:rsidRDefault="008F5147" w:rsidP="00B75D49">
      <w:pPr>
        <w:pStyle w:val="4"/>
        <w:numPr>
          <w:ilvl w:val="0"/>
          <w:numId w:val="0"/>
        </w:numPr>
        <w:spacing w:after="0"/>
        <w:ind w:firstLine="720"/>
        <w:rPr>
          <w:rFonts w:ascii="Times New Roman" w:hAnsi="Times New Roman"/>
          <w:sz w:val="24"/>
          <w:szCs w:val="24"/>
        </w:rPr>
      </w:pPr>
      <w:r>
        <w:rPr>
          <w:rFonts w:ascii="Times New Roman" w:hAnsi="Times New Roman"/>
          <w:sz w:val="24"/>
          <w:szCs w:val="24"/>
        </w:rPr>
        <w:t>15</w:t>
      </w:r>
      <w:r w:rsidR="006C2741" w:rsidRPr="007625D1">
        <w:rPr>
          <w:rFonts w:ascii="Times New Roman" w:hAnsi="Times New Roman"/>
          <w:sz w:val="24"/>
          <w:szCs w:val="24"/>
        </w:rPr>
        <w:t>.10. Подрядчик вправе в одностороннем порядке расторгнуть Договор в случае:</w:t>
      </w:r>
    </w:p>
    <w:p w:rsidR="006C2741" w:rsidRPr="007625D1" w:rsidRDefault="006C2741" w:rsidP="00B75D49">
      <w:pPr>
        <w:ind w:firstLine="720"/>
        <w:jc w:val="both"/>
      </w:pPr>
      <w:r w:rsidRPr="007625D1">
        <w:t>возбуждения арбитражным судом процедуры банкротства в отношении Заказчика;</w:t>
      </w:r>
    </w:p>
    <w:p w:rsidR="006C2741" w:rsidRPr="007625D1" w:rsidRDefault="006C2741" w:rsidP="00B75D49">
      <w:pPr>
        <w:ind w:firstLine="720"/>
        <w:jc w:val="both"/>
      </w:pPr>
      <w:r w:rsidRPr="007625D1">
        <w:t xml:space="preserve">остановки Подрядчиком выполнения работ по письменному указанию Заказчика по причинам, не зависящим от Подрядчика, на срок, превышающий 60 (шестьдесят) дней. </w:t>
      </w:r>
    </w:p>
    <w:p w:rsidR="009807B4" w:rsidRDefault="008D3077" w:rsidP="00B75D49">
      <w:pPr>
        <w:ind w:firstLine="720"/>
        <w:jc w:val="both"/>
      </w:pPr>
      <w:r>
        <w:t>6</w:t>
      </w:r>
      <w:r w:rsidR="006C2741" w:rsidRPr="007625D1">
        <w:t xml:space="preserve">11. По завершении гарантийного срока для данного объекта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со дня подписания протокола Стороны освобождают друг друга от выполнения всех обязательств по настоящему Договору </w:t>
      </w:r>
      <w:r w:rsidR="006C2741" w:rsidRPr="007625D1">
        <w:rPr>
          <w:bCs/>
        </w:rPr>
        <w:t>за исключением обязательств о конфиденциальности</w:t>
      </w:r>
      <w:r w:rsidR="006C2741" w:rsidRPr="007625D1">
        <w:t xml:space="preserve">. </w:t>
      </w:r>
    </w:p>
    <w:p w:rsidR="0002288C" w:rsidRDefault="0002288C" w:rsidP="00B75D49">
      <w:pPr>
        <w:spacing w:before="14" w:after="14"/>
        <w:rPr>
          <w:b/>
          <w:bCs/>
        </w:rPr>
      </w:pPr>
    </w:p>
    <w:p w:rsidR="003751E5" w:rsidRPr="007625D1" w:rsidRDefault="006C2741" w:rsidP="00B75D49">
      <w:pPr>
        <w:spacing w:before="14" w:after="14"/>
        <w:jc w:val="center"/>
        <w:rPr>
          <w:b/>
          <w:bCs/>
        </w:rPr>
      </w:pPr>
      <w:r w:rsidRPr="007625D1">
        <w:rPr>
          <w:b/>
          <w:bCs/>
        </w:rPr>
        <w:t>1</w:t>
      </w:r>
      <w:r w:rsidR="008D3077">
        <w:rPr>
          <w:b/>
          <w:bCs/>
        </w:rPr>
        <w:t>7</w:t>
      </w:r>
      <w:r w:rsidRPr="007625D1">
        <w:rPr>
          <w:b/>
          <w:bCs/>
        </w:rPr>
        <w:t>. Конфиденциальность</w:t>
      </w:r>
    </w:p>
    <w:p w:rsidR="006C2741" w:rsidRPr="007625D1" w:rsidRDefault="006C2741" w:rsidP="00B75D49">
      <w:pPr>
        <w:pStyle w:val="a5"/>
        <w:tabs>
          <w:tab w:val="right" w:pos="0"/>
        </w:tabs>
        <w:spacing w:before="14" w:after="14"/>
        <w:ind w:firstLine="720"/>
        <w:rPr>
          <w:sz w:val="24"/>
          <w:szCs w:val="24"/>
        </w:rPr>
      </w:pPr>
      <w:r>
        <w:rPr>
          <w:sz w:val="24"/>
          <w:szCs w:val="24"/>
        </w:rPr>
        <w:t>1</w:t>
      </w:r>
      <w:r w:rsidR="008D3077">
        <w:rPr>
          <w:sz w:val="24"/>
          <w:szCs w:val="24"/>
        </w:rPr>
        <w:t>7</w:t>
      </w:r>
      <w:r w:rsidRPr="007625D1">
        <w:rPr>
          <w:sz w:val="24"/>
          <w:szCs w:val="24"/>
        </w:rPr>
        <w:t xml:space="preserve">.1. Стороны не вправе раскрывать третьим лицам представляемую друг другу юридическую, финансовую и иную информацию, связанную с заключением и исполнением настоящего Договора, в случае, если Сторона, получившая такую информацию, заранее поставлена в известность, что для представившей такую информацию Стороны она является служебной или коммерческой тайной либо по иным причинам эта информация не должна раскрываться. </w:t>
      </w:r>
    </w:p>
    <w:p w:rsidR="006C2741" w:rsidRPr="007625D1" w:rsidRDefault="006C2741" w:rsidP="00B75D49">
      <w:pPr>
        <w:pStyle w:val="a5"/>
        <w:tabs>
          <w:tab w:val="right" w:pos="0"/>
        </w:tabs>
        <w:spacing w:before="14" w:after="14"/>
        <w:ind w:firstLine="720"/>
        <w:rPr>
          <w:sz w:val="24"/>
          <w:szCs w:val="24"/>
        </w:rPr>
      </w:pPr>
      <w:r w:rsidRPr="007625D1">
        <w:rPr>
          <w:sz w:val="24"/>
          <w:szCs w:val="24"/>
        </w:rPr>
        <w:t>Стороны настоящим подтверждают, что условия настоящего Договора и соглашений (протоколов и т.п.) к нему являются конфиденциальными и не подлежат разглашению. Информация, полученная Стороной при подготовке Договора, а также после его заключения является ценной для Сторон,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6C2741" w:rsidRPr="007625D1" w:rsidRDefault="006C2741" w:rsidP="00B75D49">
      <w:pPr>
        <w:pStyle w:val="a5"/>
        <w:tabs>
          <w:tab w:val="left" w:pos="1080"/>
          <w:tab w:val="right" w:pos="9360"/>
        </w:tabs>
        <w:autoSpaceDE/>
        <w:autoSpaceDN/>
        <w:spacing w:before="14" w:after="14"/>
        <w:ind w:firstLine="720"/>
        <w:rPr>
          <w:sz w:val="24"/>
          <w:szCs w:val="24"/>
        </w:rPr>
      </w:pPr>
      <w:r>
        <w:rPr>
          <w:sz w:val="24"/>
          <w:szCs w:val="24"/>
        </w:rPr>
        <w:t>1</w:t>
      </w:r>
      <w:r w:rsidR="008D3077">
        <w:rPr>
          <w:sz w:val="24"/>
          <w:szCs w:val="24"/>
        </w:rPr>
        <w:t>7</w:t>
      </w:r>
      <w:r w:rsidRPr="007625D1">
        <w:rPr>
          <w:sz w:val="24"/>
          <w:szCs w:val="24"/>
        </w:rPr>
        <w:t xml:space="preserve">.2. Подрядчик вправе привлекать к выполнению работ третьих лиц (субподрядчиков) при условии сохранения конфиденциальности получаемой от Заказчика информации, при этом </w:t>
      </w:r>
      <w:r w:rsidRPr="007625D1">
        <w:rPr>
          <w:snapToGrid w:val="0"/>
          <w:sz w:val="24"/>
          <w:szCs w:val="24"/>
        </w:rPr>
        <w:t>Подрядчик</w:t>
      </w:r>
      <w:r w:rsidRPr="007625D1">
        <w:rPr>
          <w:sz w:val="24"/>
          <w:szCs w:val="24"/>
        </w:rPr>
        <w:t xml:space="preserve"> несет ответственность за действия (бездействие) таких лиц как за свои собственные.</w:t>
      </w:r>
    </w:p>
    <w:p w:rsidR="006C2741" w:rsidRPr="007625D1" w:rsidRDefault="006C2741" w:rsidP="00B75D49">
      <w:pPr>
        <w:pStyle w:val="a5"/>
        <w:tabs>
          <w:tab w:val="left" w:pos="1080"/>
          <w:tab w:val="right" w:pos="9360"/>
        </w:tabs>
        <w:autoSpaceDE/>
        <w:autoSpaceDN/>
        <w:spacing w:before="14" w:after="14"/>
        <w:ind w:firstLine="720"/>
        <w:rPr>
          <w:sz w:val="24"/>
          <w:szCs w:val="24"/>
        </w:rPr>
      </w:pPr>
      <w:r w:rsidRPr="007625D1">
        <w:rPr>
          <w:sz w:val="24"/>
          <w:szCs w:val="24"/>
        </w:rPr>
        <w:t>Подрядчик обязан предусмотреть в договорах с субподрядчиками условия о конфиденциальности, аналогичные условиям настоящего Договора, при этом Подрядчик несет ответственность за действия (бездействие) субподрядчиков как за собственные действия.</w:t>
      </w:r>
    </w:p>
    <w:p w:rsidR="006C2741" w:rsidRPr="007625D1" w:rsidRDefault="006C2741" w:rsidP="00B75D49">
      <w:pPr>
        <w:pStyle w:val="a5"/>
        <w:widowControl w:val="0"/>
        <w:tabs>
          <w:tab w:val="right" w:pos="0"/>
          <w:tab w:val="left" w:pos="1080"/>
        </w:tabs>
        <w:spacing w:before="14" w:after="14"/>
        <w:ind w:firstLine="720"/>
        <w:rPr>
          <w:sz w:val="24"/>
          <w:szCs w:val="24"/>
        </w:rPr>
      </w:pPr>
      <w:r>
        <w:rPr>
          <w:sz w:val="24"/>
          <w:szCs w:val="24"/>
        </w:rPr>
        <w:t>1</w:t>
      </w:r>
      <w:r w:rsidR="008D3077">
        <w:rPr>
          <w:sz w:val="24"/>
          <w:szCs w:val="24"/>
        </w:rPr>
        <w:t>7</w:t>
      </w:r>
      <w:r w:rsidRPr="007625D1">
        <w:rPr>
          <w:sz w:val="24"/>
          <w:szCs w:val="24"/>
        </w:rPr>
        <w:t>.3. Заявления для печати или иные публичные заявления любой из Сторон, связанные с условиями настоящего Договора, требуют предварительного письменного согласия другой Стороны.</w:t>
      </w:r>
    </w:p>
    <w:p w:rsidR="006C2741" w:rsidRPr="007625D1" w:rsidRDefault="00D53550" w:rsidP="00B75D49">
      <w:pPr>
        <w:pStyle w:val="a5"/>
        <w:widowControl w:val="0"/>
        <w:tabs>
          <w:tab w:val="right" w:pos="0"/>
          <w:tab w:val="left" w:pos="1080"/>
        </w:tabs>
        <w:spacing w:before="14" w:after="14"/>
        <w:ind w:firstLine="720"/>
        <w:rPr>
          <w:sz w:val="24"/>
          <w:szCs w:val="24"/>
        </w:rPr>
      </w:pPr>
      <w:r>
        <w:rPr>
          <w:sz w:val="24"/>
          <w:szCs w:val="24"/>
        </w:rPr>
        <w:t>1</w:t>
      </w:r>
      <w:r w:rsidR="008D3077">
        <w:rPr>
          <w:sz w:val="24"/>
          <w:szCs w:val="24"/>
        </w:rPr>
        <w:t>7</w:t>
      </w:r>
      <w:r w:rsidR="006C2741">
        <w:rPr>
          <w:sz w:val="24"/>
          <w:szCs w:val="24"/>
        </w:rPr>
        <w:t>.</w:t>
      </w:r>
      <w:r w:rsidR="006C2741" w:rsidRPr="007625D1">
        <w:rPr>
          <w:sz w:val="24"/>
          <w:szCs w:val="24"/>
        </w:rPr>
        <w:t>4. Предусмотренные настоящим разделом Договора обязательства Сторон в отношении конфиденциальной информации действуют в течение 5 (пяти) лет после прекращения действия настоящего Договора.</w:t>
      </w:r>
    </w:p>
    <w:p w:rsidR="006C2741" w:rsidRPr="007625D1" w:rsidRDefault="006C2741" w:rsidP="00B75D49">
      <w:pPr>
        <w:pStyle w:val="ConsNormal"/>
        <w:widowControl/>
        <w:spacing w:before="14" w:after="14"/>
        <w:ind w:right="-5"/>
        <w:jc w:val="both"/>
        <w:rPr>
          <w:rFonts w:ascii="Times New Roman" w:hAnsi="Times New Roman"/>
          <w:sz w:val="24"/>
          <w:szCs w:val="24"/>
        </w:rPr>
      </w:pPr>
      <w:r>
        <w:rPr>
          <w:rFonts w:ascii="Times New Roman" w:hAnsi="Times New Roman"/>
          <w:sz w:val="24"/>
          <w:szCs w:val="24"/>
        </w:rPr>
        <w:t>1</w:t>
      </w:r>
      <w:r w:rsidR="008D3077">
        <w:rPr>
          <w:rFonts w:ascii="Times New Roman" w:hAnsi="Times New Roman"/>
          <w:sz w:val="24"/>
          <w:szCs w:val="24"/>
        </w:rPr>
        <w:t>7</w:t>
      </w:r>
      <w:r w:rsidRPr="007625D1">
        <w:rPr>
          <w:rFonts w:ascii="Times New Roman" w:hAnsi="Times New Roman"/>
          <w:sz w:val="24"/>
          <w:szCs w:val="24"/>
        </w:rPr>
        <w:t xml:space="preserve">.5. </w:t>
      </w:r>
      <w:r w:rsidRPr="002A6FA4">
        <w:rPr>
          <w:rFonts w:ascii="Times New Roman" w:hAnsi="Times New Roman"/>
          <w:sz w:val="24"/>
          <w:szCs w:val="24"/>
        </w:rPr>
        <w:t xml:space="preserve">Требования пункта </w:t>
      </w:r>
      <w:r>
        <w:rPr>
          <w:rFonts w:ascii="Times New Roman" w:hAnsi="Times New Roman"/>
          <w:sz w:val="24"/>
          <w:szCs w:val="24"/>
        </w:rPr>
        <w:t>1</w:t>
      </w:r>
      <w:r w:rsidR="008D3077">
        <w:rPr>
          <w:rFonts w:ascii="Times New Roman" w:hAnsi="Times New Roman"/>
          <w:sz w:val="24"/>
          <w:szCs w:val="24"/>
        </w:rPr>
        <w:t>7</w:t>
      </w:r>
      <w:r w:rsidRPr="002A6FA4">
        <w:rPr>
          <w:rFonts w:ascii="Times New Roman" w:hAnsi="Times New Roman"/>
          <w:sz w:val="24"/>
          <w:szCs w:val="24"/>
        </w:rPr>
        <w:t>.1</w:t>
      </w:r>
      <w:r w:rsidRPr="007625D1">
        <w:rPr>
          <w:rFonts w:ascii="Times New Roman" w:hAnsi="Times New Roman"/>
          <w:sz w:val="24"/>
          <w:szCs w:val="24"/>
        </w:rPr>
        <w:t xml:space="preserve"> не распространяются на случаи раскрытия конфиденциальной информации по запросу уполномоченных органов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626F96" w:rsidRPr="00626F96" w:rsidRDefault="006C2741" w:rsidP="00B75D49">
      <w:pPr>
        <w:pStyle w:val="ConsNormal"/>
        <w:widowControl/>
        <w:spacing w:before="14" w:after="14"/>
        <w:ind w:right="-5"/>
        <w:jc w:val="both"/>
        <w:rPr>
          <w:rFonts w:ascii="Times New Roman" w:hAnsi="Times New Roman"/>
          <w:sz w:val="24"/>
          <w:szCs w:val="24"/>
        </w:rPr>
      </w:pPr>
      <w:r>
        <w:rPr>
          <w:rFonts w:ascii="Times New Roman" w:hAnsi="Times New Roman"/>
          <w:sz w:val="24"/>
          <w:szCs w:val="24"/>
        </w:rPr>
        <w:t>1</w:t>
      </w:r>
      <w:r w:rsidR="008D3077">
        <w:rPr>
          <w:rFonts w:ascii="Times New Roman" w:hAnsi="Times New Roman"/>
          <w:sz w:val="24"/>
          <w:szCs w:val="24"/>
        </w:rPr>
        <w:t>7</w:t>
      </w:r>
      <w:r w:rsidRPr="007625D1">
        <w:rPr>
          <w:rFonts w:ascii="Times New Roman" w:hAnsi="Times New Roman"/>
          <w:sz w:val="24"/>
          <w:szCs w:val="24"/>
        </w:rPr>
        <w:t xml:space="preserve">.6. Любой ущерб, причиненный Стороне несоблюдением требований </w:t>
      </w:r>
      <w:r w:rsidRPr="002A6FA4">
        <w:rPr>
          <w:rFonts w:ascii="Times New Roman" w:hAnsi="Times New Roman"/>
          <w:sz w:val="24"/>
          <w:szCs w:val="24"/>
        </w:rPr>
        <w:t xml:space="preserve">раздела </w:t>
      </w:r>
      <w:r>
        <w:rPr>
          <w:rFonts w:ascii="Times New Roman" w:hAnsi="Times New Roman"/>
          <w:sz w:val="24"/>
          <w:szCs w:val="24"/>
        </w:rPr>
        <w:t>1</w:t>
      </w:r>
      <w:r w:rsidR="008F5147">
        <w:rPr>
          <w:rFonts w:ascii="Times New Roman" w:hAnsi="Times New Roman"/>
          <w:sz w:val="24"/>
          <w:szCs w:val="24"/>
        </w:rPr>
        <w:t>5</w:t>
      </w:r>
      <w:r w:rsidRPr="002A6FA4">
        <w:rPr>
          <w:rFonts w:ascii="Times New Roman" w:hAnsi="Times New Roman"/>
          <w:sz w:val="24"/>
          <w:szCs w:val="24"/>
        </w:rPr>
        <w:t>,</w:t>
      </w:r>
      <w:r w:rsidRPr="007625D1">
        <w:rPr>
          <w:rFonts w:ascii="Times New Roman" w:hAnsi="Times New Roman"/>
          <w:sz w:val="24"/>
          <w:szCs w:val="24"/>
        </w:rPr>
        <w:t xml:space="preserve"> подлежит полному возмещению виновной Стороной.</w:t>
      </w:r>
    </w:p>
    <w:p w:rsidR="00626F96" w:rsidRDefault="00626F96" w:rsidP="00B75D49">
      <w:pPr>
        <w:jc w:val="center"/>
        <w:rPr>
          <w:rFonts w:eastAsia="Calibri"/>
          <w:b/>
          <w:bCs/>
        </w:rPr>
      </w:pPr>
    </w:p>
    <w:p w:rsidR="003751E5" w:rsidRPr="00D46405" w:rsidRDefault="00E11BD3" w:rsidP="00B75D49">
      <w:pPr>
        <w:jc w:val="center"/>
        <w:rPr>
          <w:rFonts w:eastAsia="Calibri"/>
          <w:b/>
          <w:bCs/>
        </w:rPr>
      </w:pPr>
      <w:r>
        <w:rPr>
          <w:rFonts w:eastAsia="Calibri"/>
          <w:b/>
          <w:bCs/>
        </w:rPr>
        <w:t>1</w:t>
      </w:r>
      <w:r w:rsidR="008D3077">
        <w:rPr>
          <w:rFonts w:eastAsia="Calibri"/>
          <w:b/>
          <w:bCs/>
        </w:rPr>
        <w:t>8</w:t>
      </w:r>
      <w:r>
        <w:rPr>
          <w:rFonts w:eastAsia="Calibri"/>
          <w:b/>
          <w:bCs/>
        </w:rPr>
        <w:t>. Антикоррупционная оговорка</w:t>
      </w:r>
    </w:p>
    <w:p w:rsidR="000E018F" w:rsidRPr="006C7492" w:rsidRDefault="00DA1D6A" w:rsidP="000E018F">
      <w:pPr>
        <w:pStyle w:val="ac"/>
        <w:numPr>
          <w:ilvl w:val="1"/>
          <w:numId w:val="21"/>
        </w:numPr>
        <w:shd w:val="clear" w:color="auto" w:fill="FFFFFF"/>
        <w:spacing w:before="14" w:after="14" w:line="240" w:lineRule="auto"/>
        <w:ind w:left="0" w:firstLine="709"/>
        <w:jc w:val="both"/>
        <w:rPr>
          <w:rFonts w:ascii="Times New Roman" w:eastAsia="Calibri" w:hAnsi="Times New Roman"/>
          <w:b/>
          <w:bCs/>
          <w:sz w:val="24"/>
          <w:szCs w:val="24"/>
        </w:rPr>
      </w:pPr>
      <w:r>
        <w:t>1</w:t>
      </w:r>
      <w:r w:rsidR="008D3077">
        <w:t>8</w:t>
      </w:r>
      <w:r>
        <w:t xml:space="preserve">.1.  </w:t>
      </w:r>
      <w:r w:rsidR="000E018F" w:rsidRPr="004131DA">
        <w:rPr>
          <w:rFonts w:ascii="Times New Roman" w:hAnsi="Times New Roman"/>
          <w:sz w:val="24"/>
          <w:szCs w:val="24"/>
        </w:rPr>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0E018F" w:rsidRPr="006C7492"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0E018F" w:rsidRPr="004131DA"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0E018F"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4131DA">
        <w:rPr>
          <w:rFonts w:ascii="Times New Roman" w:hAnsi="Times New Roman"/>
          <w:sz w:val="24"/>
          <w:szCs w:val="24"/>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rPr>
          <w:rFonts w:ascii="Times New Roman" w:hAnsi="Times New Roman"/>
          <w:sz w:val="24"/>
          <w:szCs w:val="24"/>
        </w:rPr>
        <w:t xml:space="preserve"> выполнения в их адрес работ (услуг) и другими, не поименованными здесь способами, ставящими работника в определенную </w:t>
      </w:r>
      <w:r w:rsidRPr="00144023">
        <w:rPr>
          <w:rFonts w:ascii="Times New Roman" w:hAnsi="Times New Roman"/>
          <w:sz w:val="24"/>
          <w:szCs w:val="24"/>
        </w:rPr>
        <w:lastRenderedPageBreak/>
        <w:t>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0E018F" w:rsidRPr="00144023"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144023">
        <w:rPr>
          <w:rFonts w:ascii="Times New Roman" w:hAnsi="Times New Roman"/>
          <w:sz w:val="24"/>
          <w:szCs w:val="24"/>
        </w:rPr>
        <w:t>В случае возникновения у одной из Сторон подозрений, что произошло или может произойти нарушение каких-либо положений пунктов 1</w:t>
      </w:r>
      <w:r>
        <w:rPr>
          <w:rFonts w:ascii="Times New Roman" w:hAnsi="Times New Roman"/>
          <w:sz w:val="24"/>
          <w:szCs w:val="24"/>
        </w:rPr>
        <w:t>8</w:t>
      </w:r>
      <w:r w:rsidRPr="00144023">
        <w:rPr>
          <w:rFonts w:ascii="Times New Roman" w:hAnsi="Times New Roman"/>
          <w:sz w:val="24"/>
          <w:szCs w:val="24"/>
        </w:rPr>
        <w:t>.1 – 1</w:t>
      </w:r>
      <w:r>
        <w:rPr>
          <w:rFonts w:ascii="Times New Roman" w:hAnsi="Times New Roman"/>
          <w:sz w:val="24"/>
          <w:szCs w:val="24"/>
        </w:rPr>
        <w:t>8</w:t>
      </w:r>
      <w:r w:rsidRPr="00144023">
        <w:rPr>
          <w:rFonts w:ascii="Times New Roman" w:hAnsi="Times New Roman"/>
          <w:sz w:val="24"/>
          <w:szCs w:val="24"/>
        </w:rPr>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E018F" w:rsidRPr="006C7492"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6C7492">
        <w:rPr>
          <w:rFonts w:ascii="Times New Roman" w:hAnsi="Times New Roman"/>
          <w:sz w:val="24"/>
          <w:szCs w:val="24"/>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rPr>
          <w:rFonts w:ascii="Times New Roman" w:hAnsi="Times New Roman"/>
          <w:sz w:val="24"/>
          <w:szCs w:val="24"/>
        </w:rPr>
        <w:t>8</w:t>
      </w:r>
      <w:r w:rsidRPr="006C7492">
        <w:rPr>
          <w:rFonts w:ascii="Times New Roman" w:hAnsi="Times New Roman"/>
          <w:sz w:val="24"/>
          <w:szCs w:val="24"/>
        </w:rPr>
        <w:t>.1, 1</w:t>
      </w:r>
      <w:r>
        <w:rPr>
          <w:rFonts w:ascii="Times New Roman" w:hAnsi="Times New Roman"/>
          <w:sz w:val="24"/>
          <w:szCs w:val="24"/>
        </w:rPr>
        <w:t>8</w:t>
      </w:r>
      <w:r w:rsidRPr="006C7492">
        <w:rPr>
          <w:rFonts w:ascii="Times New Roman" w:hAnsi="Times New Roman"/>
          <w:sz w:val="24"/>
          <w:szCs w:val="24"/>
        </w:rPr>
        <w:t>.2 Антикоррупционной оговорки любой из Сторон, аффилированными лицами, работниками или посредниками.</w:t>
      </w:r>
    </w:p>
    <w:p w:rsidR="000E018F" w:rsidRPr="00144023" w:rsidRDefault="000E018F" w:rsidP="000E018F">
      <w:pPr>
        <w:pStyle w:val="ac"/>
        <w:numPr>
          <w:ilvl w:val="1"/>
          <w:numId w:val="21"/>
        </w:numPr>
        <w:shd w:val="clear" w:color="auto" w:fill="FFFFFF"/>
        <w:spacing w:before="14" w:after="14" w:line="240" w:lineRule="auto"/>
        <w:ind w:left="0" w:firstLine="709"/>
        <w:jc w:val="both"/>
        <w:rPr>
          <w:rFonts w:ascii="Times New Roman" w:hAnsi="Times New Roman"/>
          <w:sz w:val="24"/>
          <w:szCs w:val="24"/>
        </w:rPr>
      </w:pPr>
      <w:r w:rsidRPr="00014363">
        <w:rPr>
          <w:rFonts w:ascii="Times New Roman" w:hAnsi="Times New Roman"/>
          <w:sz w:val="24"/>
          <w:szCs w:val="24"/>
        </w:rPr>
        <w:t xml:space="preserve">В </w:t>
      </w:r>
      <w:r w:rsidRPr="00144023">
        <w:rPr>
          <w:rFonts w:ascii="Times New Roman" w:hAnsi="Times New Roman"/>
          <w:sz w:val="24"/>
          <w:szCs w:val="24"/>
        </w:rPr>
        <w:t>случае нарушения одной из Сторон обязательств по соблюдению требований Антикоррупционной  политики, предусмотренных пунктами 1</w:t>
      </w:r>
      <w:r>
        <w:rPr>
          <w:rFonts w:ascii="Times New Roman" w:hAnsi="Times New Roman"/>
          <w:sz w:val="24"/>
          <w:szCs w:val="24"/>
        </w:rPr>
        <w:t>8</w:t>
      </w:r>
      <w:r w:rsidRPr="00144023">
        <w:rPr>
          <w:rFonts w:ascii="Times New Roman" w:hAnsi="Times New Roman"/>
          <w:sz w:val="24"/>
          <w:szCs w:val="24"/>
        </w:rPr>
        <w:t>.1, 1</w:t>
      </w:r>
      <w:r>
        <w:rPr>
          <w:rFonts w:ascii="Times New Roman" w:hAnsi="Times New Roman"/>
          <w:sz w:val="24"/>
          <w:szCs w:val="24"/>
        </w:rPr>
        <w:t>8</w:t>
      </w:r>
      <w:r w:rsidRPr="00144023">
        <w:rPr>
          <w:rFonts w:ascii="Times New Roman" w:hAnsi="Times New Roman"/>
          <w:sz w:val="24"/>
          <w:szCs w:val="24"/>
        </w:rPr>
        <w:t>.2 Антикоррупционной  оговорки, и обязательств воздерживаться от запрещенных в пункте 1</w:t>
      </w:r>
      <w:r>
        <w:rPr>
          <w:rFonts w:ascii="Times New Roman" w:hAnsi="Times New Roman"/>
          <w:sz w:val="24"/>
          <w:szCs w:val="24"/>
        </w:rPr>
        <w:t>8</w:t>
      </w:r>
      <w:r w:rsidRPr="00144023">
        <w:rPr>
          <w:rFonts w:ascii="Times New Roman" w:hAnsi="Times New Roman"/>
          <w:sz w:val="24"/>
          <w:szCs w:val="24"/>
        </w:rPr>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8D3077" w:rsidRDefault="008D3077" w:rsidP="000E018F">
      <w:pPr>
        <w:ind w:firstLine="709"/>
        <w:jc w:val="both"/>
      </w:pPr>
    </w:p>
    <w:p w:rsidR="003751E5" w:rsidRPr="00C35384" w:rsidRDefault="004E4361" w:rsidP="00B75D49">
      <w:pPr>
        <w:ind w:firstLine="709"/>
        <w:jc w:val="center"/>
        <w:rPr>
          <w:b/>
          <w:bCs/>
        </w:rPr>
      </w:pPr>
      <w:r>
        <w:rPr>
          <w:b/>
          <w:bCs/>
        </w:rPr>
        <w:t>1</w:t>
      </w:r>
      <w:r w:rsidR="008D3077">
        <w:rPr>
          <w:b/>
          <w:bCs/>
        </w:rPr>
        <w:t>9</w:t>
      </w:r>
      <w:r>
        <w:rPr>
          <w:b/>
          <w:bCs/>
        </w:rPr>
        <w:t>. Разрешение споров между сторонами</w:t>
      </w:r>
    </w:p>
    <w:p w:rsidR="004E4361" w:rsidRPr="00C35384" w:rsidRDefault="004E4361" w:rsidP="00B75D49">
      <w:pPr>
        <w:jc w:val="both"/>
      </w:pPr>
      <w:r>
        <w:t xml:space="preserve">           1</w:t>
      </w:r>
      <w:r w:rsidR="008D3077">
        <w:t>9</w:t>
      </w:r>
      <w:r>
        <w:t>.</w:t>
      </w:r>
      <w:r w:rsidRPr="00C35384">
        <w:t>1.</w:t>
      </w:r>
      <w:r w:rsidRPr="00C35384">
        <w:tab/>
        <w:t>Все споры, разногласия и требования, возникающие из настоящего договора или в связи с ним, в том числе связанные с его заключением, действием, изменением, исполнением, нарушением, расторжением, прекращением и действительностью, подлежат разрешению путем переговоров.</w:t>
      </w:r>
    </w:p>
    <w:p w:rsidR="004E4361" w:rsidRPr="00C35384" w:rsidRDefault="004E4361" w:rsidP="00B75D49">
      <w:pPr>
        <w:jc w:val="both"/>
      </w:pPr>
      <w:r>
        <w:t xml:space="preserve">         1</w:t>
      </w:r>
      <w:r w:rsidR="008D3077">
        <w:t>9</w:t>
      </w:r>
      <w:r w:rsidRPr="00C35384">
        <w:t xml:space="preserve">.2. В случае невозможности урегулировать возникший спор путем переговоров, до обращения в суд он подлежит разрешению путем применения досудебного (претензионного) порядка разрешения споров. </w:t>
      </w:r>
    </w:p>
    <w:p w:rsidR="004E4361" w:rsidRPr="00C35384" w:rsidRDefault="004E4361" w:rsidP="00B75D49">
      <w:pPr>
        <w:ind w:firstLine="708"/>
        <w:jc w:val="both"/>
      </w:pPr>
      <w:r w:rsidRPr="00C35384">
        <w:t xml:space="preserve">Сторона, права которой нарушены, до обращения в суд обязана предъявить другой стороне письменную претензию с изложением своих требований. </w:t>
      </w:r>
    </w:p>
    <w:p w:rsidR="008D3077" w:rsidRPr="00093DB3" w:rsidRDefault="004E4361" w:rsidP="00B75D49">
      <w:pPr>
        <w:jc w:val="both"/>
      </w:pPr>
      <w:r>
        <w:rPr>
          <w:color w:val="000000"/>
        </w:rPr>
        <w:t xml:space="preserve">         1</w:t>
      </w:r>
      <w:r w:rsidR="008D3077">
        <w:rPr>
          <w:color w:val="000000"/>
        </w:rPr>
        <w:t>9</w:t>
      </w:r>
      <w:r w:rsidRPr="00C35384">
        <w:rPr>
          <w:color w:val="000000"/>
        </w:rPr>
        <w:t>.3. По истечении тридцати календарных дней со дня направления претензии, е</w:t>
      </w:r>
      <w:r w:rsidRPr="00C35384">
        <w:t>сли в указанный срок требования полностью не удовлетворены, Сторона, право которой нарушено, вправе обратиться с иском в Арбитражный суд Калининградской области.</w:t>
      </w:r>
    </w:p>
    <w:p w:rsidR="00DA71AE" w:rsidRDefault="00DA71AE" w:rsidP="00B75D49">
      <w:pPr>
        <w:spacing w:before="14" w:after="14"/>
        <w:rPr>
          <w:b/>
          <w:bCs/>
        </w:rPr>
      </w:pPr>
    </w:p>
    <w:p w:rsidR="003751E5" w:rsidRPr="007625D1" w:rsidRDefault="008D3077" w:rsidP="00B75D49">
      <w:pPr>
        <w:spacing w:before="14" w:after="14"/>
        <w:jc w:val="center"/>
        <w:rPr>
          <w:b/>
          <w:bCs/>
        </w:rPr>
      </w:pPr>
      <w:r>
        <w:rPr>
          <w:b/>
          <w:bCs/>
        </w:rPr>
        <w:t>20</w:t>
      </w:r>
      <w:r w:rsidR="00E11BD3">
        <w:rPr>
          <w:b/>
          <w:bCs/>
        </w:rPr>
        <w:t>.</w:t>
      </w:r>
      <w:r w:rsidR="00E11BD3" w:rsidRPr="007625D1">
        <w:rPr>
          <w:b/>
          <w:bCs/>
        </w:rPr>
        <w:t xml:space="preserve"> Особые условия. Заключительные положения</w:t>
      </w:r>
    </w:p>
    <w:p w:rsidR="00E11BD3" w:rsidRPr="007625D1" w:rsidRDefault="008D3077" w:rsidP="00B75D49">
      <w:pPr>
        <w:spacing w:before="14" w:after="14"/>
        <w:ind w:firstLine="720"/>
        <w:jc w:val="both"/>
      </w:pPr>
      <w:r>
        <w:t>20</w:t>
      </w:r>
      <w:r w:rsidR="00E11BD3" w:rsidRPr="007625D1">
        <w:t>.1. Любая договоренность между Сторонами, влекущая за собой новые обязательства,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E11BD3" w:rsidRPr="007625D1" w:rsidRDefault="008D3077" w:rsidP="00B75D49">
      <w:pPr>
        <w:spacing w:before="14" w:after="14"/>
        <w:ind w:firstLine="720"/>
        <w:jc w:val="both"/>
      </w:pPr>
      <w:r>
        <w:rPr>
          <w:spacing w:val="-4"/>
        </w:rPr>
        <w:t>20</w:t>
      </w:r>
      <w:r w:rsidR="00E11BD3" w:rsidRPr="007625D1">
        <w:rPr>
          <w:spacing w:val="-4"/>
        </w:rPr>
        <w:t>.2. Любое уведомление по данному Договору дается в письменной форме в виде телекса,</w:t>
      </w:r>
      <w:r w:rsidR="00E11BD3" w:rsidRPr="007625D1">
        <w:t xml:space="preserve"> факсимильного сообщения, письма по электронной почте или отправляется заказным письмом получателю по его юридическому адресу. </w:t>
      </w:r>
    </w:p>
    <w:p w:rsidR="00E11BD3" w:rsidRPr="007625D1" w:rsidRDefault="00E11BD3" w:rsidP="00B75D49">
      <w:pPr>
        <w:spacing w:before="14" w:after="14"/>
        <w:ind w:firstLine="720"/>
        <w:jc w:val="both"/>
      </w:pPr>
      <w:r w:rsidRPr="007625D1">
        <w:t>При этом уведомления, передаваемые Сторонами друг другу в связи с исполнением настоящего Договора посредством телекса, факсимильной</w:t>
      </w:r>
      <w:r w:rsidRPr="007625D1">
        <w:rPr>
          <w:bCs/>
        </w:rPr>
        <w:t xml:space="preserve"> </w:t>
      </w:r>
      <w:r w:rsidRPr="007625D1">
        <w:t xml:space="preserve">связи, электронной почты, будут иметь полную юридическую силу только в том случае, если в течение 7 (семи) календарных дней с момента такого отправления оригинал документа на бумажном носителе будет выслан Стороной-отправителем в адрес </w:t>
      </w:r>
      <w:r w:rsidR="00DD5052">
        <w:t xml:space="preserve">Стороны-получателя почтой, либо вручен </w:t>
      </w:r>
      <w:r w:rsidRPr="007625D1">
        <w:t>(из рук в руки) курьером с письменным подтверждением получения оригинала документа.</w:t>
      </w:r>
    </w:p>
    <w:p w:rsidR="00E11BD3" w:rsidRDefault="008D3077" w:rsidP="00B75D49">
      <w:pPr>
        <w:pStyle w:val="30"/>
        <w:spacing w:before="14" w:after="14"/>
        <w:ind w:right="-5" w:firstLine="720"/>
        <w:jc w:val="both"/>
        <w:rPr>
          <w:b w:val="0"/>
        </w:rPr>
      </w:pPr>
      <w:r>
        <w:rPr>
          <w:b w:val="0"/>
        </w:rPr>
        <w:t>20</w:t>
      </w:r>
      <w:r w:rsidR="00E11BD3" w:rsidRPr="007625D1">
        <w:rPr>
          <w:b w:val="0"/>
        </w:rPr>
        <w:t>.3. В случае изменения ре</w:t>
      </w:r>
      <w:r w:rsidR="00DD5052">
        <w:rPr>
          <w:b w:val="0"/>
        </w:rPr>
        <w:t>квизитов, указанных в</w:t>
      </w:r>
      <w:r w:rsidR="00E11BD3">
        <w:rPr>
          <w:b w:val="0"/>
        </w:rPr>
        <w:t xml:space="preserve"> разделе 2</w:t>
      </w:r>
      <w:r w:rsidR="005E5BC7">
        <w:rPr>
          <w:b w:val="0"/>
        </w:rPr>
        <w:t>1</w:t>
      </w:r>
      <w:r w:rsidR="00DD5052">
        <w:rPr>
          <w:b w:val="0"/>
        </w:rPr>
        <w:t xml:space="preserve">, Стороны обязуются </w:t>
      </w:r>
      <w:r w:rsidR="00E11BD3" w:rsidRPr="007625D1">
        <w:rPr>
          <w:b w:val="0"/>
        </w:rPr>
        <w:t>сообщить об этом в трехдневный срок друг другу в письменной форме.</w:t>
      </w:r>
    </w:p>
    <w:p w:rsidR="00E11BD3" w:rsidRPr="00F47BD6" w:rsidRDefault="008D3077" w:rsidP="00B75D49">
      <w:pPr>
        <w:pStyle w:val="30"/>
        <w:spacing w:before="14" w:after="14"/>
        <w:ind w:right="-5" w:firstLine="720"/>
        <w:jc w:val="both"/>
        <w:rPr>
          <w:b w:val="0"/>
        </w:rPr>
      </w:pPr>
      <w:r>
        <w:rPr>
          <w:b w:val="0"/>
        </w:rPr>
        <w:t>20</w:t>
      </w:r>
      <w:r w:rsidR="00E11BD3">
        <w:rPr>
          <w:b w:val="0"/>
        </w:rPr>
        <w:t xml:space="preserve">.4. </w:t>
      </w:r>
      <w:r w:rsidR="00E11BD3" w:rsidRPr="00F47BD6">
        <w:rPr>
          <w:b w:val="0"/>
        </w:rPr>
        <w:t>Подрядчик обязан предоставить информацию о полной цепочке собственников, включая конечных бенефициаров, их данных, данных руководителей, с приложением сканер-копий подтверждающих документов (Устав Общества, выписка из ЕГРЮЛ, выписка из реестра акционеров) в течение 5 дней с момента подписания Договора.</w:t>
      </w:r>
    </w:p>
    <w:p w:rsidR="00E11BD3" w:rsidRDefault="00E11BD3" w:rsidP="00B75D49">
      <w:pPr>
        <w:pStyle w:val="30"/>
        <w:spacing w:before="14" w:after="14"/>
        <w:ind w:right="-5" w:firstLine="720"/>
        <w:jc w:val="both"/>
        <w:rPr>
          <w:b w:val="0"/>
        </w:rPr>
      </w:pPr>
      <w:r w:rsidRPr="00F47BD6">
        <w:rPr>
          <w:b w:val="0"/>
        </w:rPr>
        <w:lastRenderedPageBreak/>
        <w:t xml:space="preserve">В случае изменений в составе собственников или исполнительных органах, Подрядчик обязан предоставить соответствующую информацию с приложением сканер-копий подтверждающих документов (Устав Общества, выписка из ЕГРЮЛ, выписка из реестра акционеров) в течение </w:t>
      </w:r>
      <w:r>
        <w:rPr>
          <w:b w:val="0"/>
        </w:rPr>
        <w:t>5</w:t>
      </w:r>
      <w:r w:rsidRPr="00F47BD6">
        <w:rPr>
          <w:b w:val="0"/>
        </w:rPr>
        <w:t xml:space="preserve"> дней с момента вступления в силу изменений.</w:t>
      </w:r>
    </w:p>
    <w:p w:rsidR="00E11BD3" w:rsidRPr="007625D1" w:rsidRDefault="00E11BD3" w:rsidP="00B75D49">
      <w:pPr>
        <w:pStyle w:val="30"/>
        <w:spacing w:before="14" w:after="14"/>
        <w:ind w:right="-5" w:firstLine="720"/>
        <w:jc w:val="both"/>
        <w:rPr>
          <w:b w:val="0"/>
        </w:rPr>
      </w:pPr>
      <w:r>
        <w:rPr>
          <w:b w:val="0"/>
        </w:rPr>
        <w:t>Н</w:t>
      </w:r>
      <w:r w:rsidRPr="00E10D5D">
        <w:rPr>
          <w:b w:val="0"/>
        </w:rPr>
        <w:t>еисполнение данного обязательства может являться основанием для расторжения договора</w:t>
      </w:r>
      <w:r>
        <w:rPr>
          <w:b w:val="0"/>
        </w:rPr>
        <w:t>.</w:t>
      </w:r>
    </w:p>
    <w:p w:rsidR="00E11BD3" w:rsidRPr="007625D1" w:rsidRDefault="008D3077" w:rsidP="00B75D49">
      <w:pPr>
        <w:spacing w:before="14" w:after="14"/>
        <w:ind w:firstLine="720"/>
        <w:jc w:val="both"/>
      </w:pPr>
      <w:r>
        <w:t>20</w:t>
      </w:r>
      <w:r w:rsidR="00E11BD3" w:rsidRPr="007625D1">
        <w:t>.</w:t>
      </w:r>
      <w:r w:rsidR="00E11BD3">
        <w:t>5</w:t>
      </w:r>
      <w:r w:rsidR="001115BE">
        <w:t xml:space="preserve">. </w:t>
      </w:r>
      <w:r w:rsidR="00E11BD3" w:rsidRPr="007625D1">
        <w:t>При выполнении настоящего Договора Стороны руководствуются нормами законодательства Российской Федерации.</w:t>
      </w:r>
    </w:p>
    <w:p w:rsidR="00E11BD3" w:rsidRDefault="008D3077" w:rsidP="00B75D49">
      <w:pPr>
        <w:widowControl w:val="0"/>
        <w:spacing w:before="14" w:after="14"/>
        <w:ind w:firstLine="720"/>
        <w:jc w:val="both"/>
      </w:pPr>
      <w:r>
        <w:t>20</w:t>
      </w:r>
      <w:r w:rsidR="00E11BD3" w:rsidRPr="007625D1">
        <w:t>.</w:t>
      </w:r>
      <w:r w:rsidR="00E11BD3">
        <w:t>6</w:t>
      </w:r>
      <w:r w:rsidR="00E11BD3" w:rsidRPr="007625D1">
        <w:t>. Все указанные в настоящем Договоре приложения являются его неотъемлемой частью.</w:t>
      </w:r>
    </w:p>
    <w:p w:rsidR="00E11BD3" w:rsidRPr="007625D1" w:rsidRDefault="008D3077" w:rsidP="00B75D49">
      <w:pPr>
        <w:widowControl w:val="0"/>
        <w:spacing w:before="14" w:after="14"/>
        <w:ind w:firstLine="720"/>
        <w:jc w:val="both"/>
      </w:pPr>
      <w:r>
        <w:t>20.</w:t>
      </w:r>
      <w:r w:rsidR="00E11BD3">
        <w:t>7</w:t>
      </w:r>
      <w:r w:rsidR="00E11BD3" w:rsidRPr="007625D1">
        <w:t>. Настоящий Договор вступает в силу со дня его подписания и действует до полного исполнения Сторон</w:t>
      </w:r>
      <w:r w:rsidR="00E11BD3">
        <w:t xml:space="preserve">ами взятых на себя обязательств </w:t>
      </w:r>
      <w:r w:rsidR="00E11BD3" w:rsidRPr="007625D1">
        <w:t>(в том числе гарантийных).</w:t>
      </w:r>
    </w:p>
    <w:p w:rsidR="00E11BD3" w:rsidRDefault="008D3077" w:rsidP="00B75D49">
      <w:pPr>
        <w:spacing w:before="14" w:after="14"/>
        <w:ind w:firstLine="720"/>
        <w:jc w:val="both"/>
      </w:pPr>
      <w:r>
        <w:t>20</w:t>
      </w:r>
      <w:r w:rsidR="00E11BD3" w:rsidRPr="007625D1">
        <w:t>.</w:t>
      </w:r>
      <w:r w:rsidR="00E11BD3">
        <w:t>8</w:t>
      </w:r>
      <w:r w:rsidR="00E11BD3" w:rsidRPr="007625D1">
        <w:t xml:space="preserve">. </w:t>
      </w:r>
      <w:r w:rsidR="00E11BD3">
        <w:t>Настоящий договор составлен в двух подлинных экземплярах, по одному для каждой из сторон, имеющих одинаковую силу</w:t>
      </w:r>
      <w:r w:rsidR="00E11BD3" w:rsidRPr="007625D1">
        <w:t>.</w:t>
      </w:r>
    </w:p>
    <w:p w:rsidR="00DA71AE" w:rsidRDefault="00894EED" w:rsidP="00B75D49">
      <w:pPr>
        <w:spacing w:before="14" w:after="14"/>
        <w:jc w:val="both"/>
      </w:pPr>
      <w:r>
        <w:t xml:space="preserve">  </w:t>
      </w:r>
    </w:p>
    <w:p w:rsidR="000649FC" w:rsidRDefault="000649FC" w:rsidP="00B75D49">
      <w:pPr>
        <w:spacing w:before="14" w:after="14"/>
        <w:jc w:val="center"/>
        <w:rPr>
          <w:b/>
          <w:bCs/>
        </w:rPr>
      </w:pPr>
    </w:p>
    <w:p w:rsidR="000649FC" w:rsidRDefault="000649FC" w:rsidP="00B75D49">
      <w:pPr>
        <w:spacing w:before="14" w:after="14"/>
        <w:jc w:val="center"/>
        <w:rPr>
          <w:b/>
          <w:bCs/>
        </w:rPr>
      </w:pPr>
    </w:p>
    <w:p w:rsidR="000649FC" w:rsidRDefault="000649FC" w:rsidP="00B75D49">
      <w:pPr>
        <w:spacing w:before="14" w:after="14"/>
        <w:jc w:val="center"/>
        <w:rPr>
          <w:b/>
          <w:bCs/>
        </w:rPr>
      </w:pPr>
    </w:p>
    <w:p w:rsidR="00885115" w:rsidRPr="007625D1" w:rsidRDefault="00E11BD3" w:rsidP="00B75D49">
      <w:pPr>
        <w:spacing w:before="14" w:after="14"/>
        <w:jc w:val="center"/>
        <w:rPr>
          <w:b/>
          <w:bCs/>
        </w:rPr>
      </w:pPr>
      <w:r>
        <w:rPr>
          <w:b/>
          <w:bCs/>
        </w:rPr>
        <w:t>2</w:t>
      </w:r>
      <w:r w:rsidR="008D3077">
        <w:rPr>
          <w:b/>
          <w:bCs/>
        </w:rPr>
        <w:t>1</w:t>
      </w:r>
      <w:r w:rsidR="000E153B" w:rsidRPr="007625D1">
        <w:rPr>
          <w:b/>
          <w:bCs/>
        </w:rPr>
        <w:t>. Перечень документов, прилагаемых к настоящему Договору</w:t>
      </w:r>
    </w:p>
    <w:p w:rsidR="00AF0615" w:rsidRPr="003F01D9" w:rsidRDefault="003F01D9" w:rsidP="00B75D49">
      <w:pPr>
        <w:spacing w:before="14" w:after="14"/>
        <w:ind w:firstLine="720"/>
        <w:jc w:val="both"/>
      </w:pPr>
      <w:r>
        <w:t xml:space="preserve">1. </w:t>
      </w:r>
      <w:r w:rsidR="00503A0E" w:rsidRPr="003F01D9">
        <w:t>Расчет стоимости работ (приложени</w:t>
      </w:r>
      <w:r w:rsidR="00491D00" w:rsidRPr="003F01D9">
        <w:t>е</w:t>
      </w:r>
      <w:r w:rsidR="009E0E1E" w:rsidRPr="003F01D9">
        <w:t xml:space="preserve"> № </w:t>
      </w:r>
      <w:r w:rsidR="00705636" w:rsidRPr="003F01D9">
        <w:t>1</w:t>
      </w:r>
      <w:r w:rsidR="00E52BE4" w:rsidRPr="003F01D9">
        <w:t>)</w:t>
      </w:r>
      <w:r w:rsidR="001F0BE9" w:rsidRPr="003F01D9">
        <w:t>.</w:t>
      </w:r>
    </w:p>
    <w:p w:rsidR="00337EAF" w:rsidRDefault="003F01D9" w:rsidP="00B75D49">
      <w:pPr>
        <w:spacing w:before="14" w:after="14"/>
        <w:ind w:firstLine="720"/>
        <w:jc w:val="both"/>
      </w:pPr>
      <w:r>
        <w:t xml:space="preserve">2. </w:t>
      </w:r>
      <w:r w:rsidRPr="003F01D9">
        <w:t>Перечень оборудования поставки Подрядчика (приложение № 2</w:t>
      </w:r>
      <w:r w:rsidR="00894EED">
        <w:t>).</w:t>
      </w:r>
    </w:p>
    <w:p w:rsidR="00B76619" w:rsidRPr="003F01D9" w:rsidRDefault="00B76619" w:rsidP="00B75D49">
      <w:pPr>
        <w:spacing w:before="14" w:after="14"/>
        <w:ind w:firstLine="720"/>
        <w:jc w:val="both"/>
      </w:pPr>
      <w:r>
        <w:t xml:space="preserve">3. </w:t>
      </w:r>
      <w:r w:rsidRPr="001A0EFB">
        <w:rPr>
          <w:bCs/>
          <w:iCs/>
        </w:rPr>
        <w:t xml:space="preserve">Договор </w:t>
      </w:r>
      <w:r>
        <w:rPr>
          <w:bCs/>
          <w:iCs/>
        </w:rPr>
        <w:t>комбинированного страхования</w:t>
      </w:r>
      <w:r w:rsidRPr="001A0EFB">
        <w:rPr>
          <w:bCs/>
          <w:iCs/>
        </w:rPr>
        <w:t xml:space="preserve"> </w:t>
      </w:r>
      <w:r>
        <w:rPr>
          <w:bCs/>
          <w:iCs/>
        </w:rPr>
        <w:t>строительно</w:t>
      </w:r>
      <w:r w:rsidRPr="001A0EFB">
        <w:rPr>
          <w:bCs/>
          <w:iCs/>
        </w:rPr>
        <w:t>-</w:t>
      </w:r>
      <w:r>
        <w:rPr>
          <w:bCs/>
          <w:iCs/>
        </w:rPr>
        <w:t>монтажных</w:t>
      </w:r>
      <w:r w:rsidRPr="001A0EFB">
        <w:rPr>
          <w:bCs/>
          <w:iCs/>
        </w:rPr>
        <w:t xml:space="preserve"> </w:t>
      </w:r>
      <w:r>
        <w:rPr>
          <w:bCs/>
          <w:iCs/>
        </w:rPr>
        <w:t>рисков</w:t>
      </w:r>
      <w:r>
        <w:t xml:space="preserve"> (Приложение № 3).</w:t>
      </w:r>
    </w:p>
    <w:p w:rsidR="004F7A5B" w:rsidRPr="00752720" w:rsidRDefault="004F7A5B" w:rsidP="00B75D49">
      <w:pPr>
        <w:spacing w:before="14" w:after="14"/>
        <w:ind w:firstLine="708"/>
        <w:jc w:val="both"/>
        <w:rPr>
          <w:color w:val="000000"/>
        </w:rPr>
      </w:pPr>
    </w:p>
    <w:p w:rsidR="000649FC" w:rsidRDefault="000649FC" w:rsidP="00B75D49">
      <w:pPr>
        <w:spacing w:before="14" w:after="14"/>
        <w:jc w:val="center"/>
        <w:rPr>
          <w:b/>
          <w:bCs/>
        </w:rPr>
      </w:pPr>
    </w:p>
    <w:p w:rsidR="000649FC" w:rsidRDefault="000649FC" w:rsidP="00B75D49">
      <w:pPr>
        <w:spacing w:before="14" w:after="14"/>
        <w:jc w:val="center"/>
        <w:rPr>
          <w:b/>
          <w:bCs/>
        </w:rPr>
      </w:pPr>
    </w:p>
    <w:p w:rsidR="000649FC" w:rsidRDefault="000649FC" w:rsidP="00B75D49">
      <w:pPr>
        <w:spacing w:before="14" w:after="14"/>
        <w:jc w:val="center"/>
        <w:rPr>
          <w:b/>
          <w:bCs/>
        </w:rPr>
      </w:pPr>
    </w:p>
    <w:p w:rsidR="00963B17" w:rsidRDefault="00E11BD3" w:rsidP="00B75D49">
      <w:pPr>
        <w:spacing w:before="14" w:after="14"/>
        <w:jc w:val="center"/>
        <w:rPr>
          <w:b/>
          <w:bCs/>
        </w:rPr>
      </w:pPr>
      <w:r>
        <w:rPr>
          <w:b/>
          <w:bCs/>
        </w:rPr>
        <w:t>2</w:t>
      </w:r>
      <w:r w:rsidR="008D3077">
        <w:rPr>
          <w:b/>
          <w:bCs/>
        </w:rPr>
        <w:t>2</w:t>
      </w:r>
      <w:r w:rsidR="00830230">
        <w:rPr>
          <w:b/>
          <w:bCs/>
        </w:rPr>
        <w:t>.</w:t>
      </w:r>
      <w:r w:rsidR="00830230" w:rsidRPr="007625D1">
        <w:rPr>
          <w:b/>
          <w:bCs/>
        </w:rPr>
        <w:t xml:space="preserve"> Реквизиты и подписи Сторон:</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3"/>
        <w:gridCol w:w="3538"/>
      </w:tblGrid>
      <w:tr w:rsidR="000E018F" w:rsidTr="00CE4217">
        <w:tc>
          <w:tcPr>
            <w:tcW w:w="5813" w:type="dxa"/>
          </w:tcPr>
          <w:p w:rsidR="000E018F" w:rsidRPr="003702BD" w:rsidRDefault="000E018F" w:rsidP="00CE4217">
            <w:pPr>
              <w:spacing w:before="14" w:after="14"/>
              <w:rPr>
                <w:b/>
                <w:bCs/>
              </w:rPr>
            </w:pPr>
            <w:r w:rsidRPr="003702BD">
              <w:rPr>
                <w:b/>
                <w:bCs/>
              </w:rPr>
              <w:t>АО «Региональная энергетическая компания»</w:t>
            </w:r>
          </w:p>
          <w:p w:rsidR="000E018F" w:rsidRPr="003702BD" w:rsidRDefault="000E018F" w:rsidP="00CE4217">
            <w:pPr>
              <w:pStyle w:val="af5"/>
            </w:pPr>
            <w:r w:rsidRPr="003702BD">
              <w:rPr>
                <w:bCs/>
              </w:rPr>
              <w:t xml:space="preserve"> </w:t>
            </w:r>
            <w:r w:rsidRPr="003702BD">
              <w:t>ИНН 3906214663, КПП 390601001</w:t>
            </w:r>
          </w:p>
          <w:p w:rsidR="000E018F" w:rsidRPr="003702BD" w:rsidRDefault="000E018F" w:rsidP="00CE4217">
            <w:pPr>
              <w:pStyle w:val="af5"/>
            </w:pPr>
            <w:r w:rsidRPr="003702BD">
              <w:t>ОГРН 1093925041781</w:t>
            </w:r>
          </w:p>
          <w:p w:rsidR="000E018F" w:rsidRPr="003702BD" w:rsidRDefault="000E018F" w:rsidP="00CE4217">
            <w:pPr>
              <w:pStyle w:val="af5"/>
            </w:pPr>
            <w:r w:rsidRPr="003702BD">
              <w:t>Р/с 40702810900800002929</w:t>
            </w:r>
          </w:p>
          <w:p w:rsidR="000E018F" w:rsidRPr="003702BD" w:rsidRDefault="000E018F" w:rsidP="00CE4217">
            <w:pPr>
              <w:pStyle w:val="af5"/>
            </w:pPr>
            <w:r w:rsidRPr="003702BD">
              <w:t>в Филиале «Северо-Западный» Банка ВТБ (ПАО) в г.Санкт-Петербург</w:t>
            </w:r>
          </w:p>
          <w:p w:rsidR="000E018F" w:rsidRPr="003702BD" w:rsidRDefault="000E018F" w:rsidP="00CE4217">
            <w:pPr>
              <w:pStyle w:val="af5"/>
            </w:pPr>
            <w:r w:rsidRPr="003702BD">
              <w:t>К/с 30101810940300000832</w:t>
            </w:r>
          </w:p>
          <w:p w:rsidR="000E018F" w:rsidRPr="003702BD" w:rsidRDefault="000E018F" w:rsidP="00CE4217">
            <w:pPr>
              <w:pStyle w:val="af5"/>
            </w:pPr>
            <w:r w:rsidRPr="003702BD">
              <w:t>БИК 044030832</w:t>
            </w:r>
          </w:p>
          <w:p w:rsidR="000E018F" w:rsidRPr="003702BD" w:rsidRDefault="000E018F" w:rsidP="00CE4217">
            <w:pPr>
              <w:pStyle w:val="af5"/>
            </w:pPr>
            <w:r w:rsidRPr="003702BD">
              <w:t>Юридический адрес: 2360</w:t>
            </w:r>
            <w:r>
              <w:t>03</w:t>
            </w:r>
            <w:r w:rsidRPr="003702BD">
              <w:t xml:space="preserve">, г. Калининград, ул. </w:t>
            </w:r>
            <w:r>
              <w:t>Бакинская</w:t>
            </w:r>
            <w:r w:rsidRPr="003702BD">
              <w:t>,</w:t>
            </w:r>
            <w:r>
              <w:t xml:space="preserve"> д.2</w:t>
            </w:r>
            <w:r w:rsidRPr="003702BD">
              <w:t xml:space="preserve"> </w:t>
            </w:r>
          </w:p>
          <w:p w:rsidR="000E018F" w:rsidRPr="003702BD" w:rsidRDefault="000E018F" w:rsidP="00CE4217">
            <w:pPr>
              <w:pStyle w:val="af5"/>
            </w:pPr>
            <w:r w:rsidRPr="003702BD">
              <w:t xml:space="preserve">почтовый адрес: </w:t>
            </w:r>
            <w:r>
              <w:t xml:space="preserve">236035, </w:t>
            </w:r>
            <w:r w:rsidRPr="003702BD">
              <w:t>абонентский ящик № 5401</w:t>
            </w:r>
          </w:p>
          <w:p w:rsidR="000E018F" w:rsidRPr="003702BD" w:rsidRDefault="000E018F" w:rsidP="00CE4217">
            <w:pPr>
              <w:pStyle w:val="af5"/>
              <w:rPr>
                <w:rFonts w:eastAsia="Calibri"/>
              </w:rPr>
            </w:pPr>
            <w:r w:rsidRPr="003702BD">
              <w:t>Телефон (4012) 988-370</w:t>
            </w:r>
          </w:p>
          <w:p w:rsidR="000E018F" w:rsidRPr="006F383C" w:rsidRDefault="000E018F" w:rsidP="00CE4217">
            <w:pPr>
              <w:spacing w:before="14" w:after="14"/>
              <w:rPr>
                <w:bCs/>
              </w:rPr>
            </w:pPr>
            <w:r w:rsidRPr="003702BD">
              <w:rPr>
                <w:lang w:val="en-US"/>
              </w:rPr>
              <w:t>E</w:t>
            </w:r>
            <w:r w:rsidRPr="001055D7">
              <w:t>-</w:t>
            </w:r>
            <w:r w:rsidRPr="003702BD">
              <w:rPr>
                <w:lang w:val="en-US"/>
              </w:rPr>
              <w:t>mail</w:t>
            </w:r>
            <w:r w:rsidRPr="001055D7">
              <w:t xml:space="preserve">: </w:t>
            </w:r>
            <w:r w:rsidRPr="003702BD">
              <w:rPr>
                <w:lang w:val="en-US"/>
              </w:rPr>
              <w:t>info</w:t>
            </w:r>
            <w:r w:rsidRPr="001055D7">
              <w:t>@</w:t>
            </w:r>
            <w:r w:rsidRPr="003702BD">
              <w:rPr>
                <w:lang w:val="en-US"/>
              </w:rPr>
              <w:t>rec</w:t>
            </w:r>
            <w:r w:rsidRPr="001055D7">
              <w:t>39.</w:t>
            </w:r>
            <w:r w:rsidRPr="003702BD">
              <w:rPr>
                <w:lang w:val="en-US"/>
              </w:rPr>
              <w:t>ru</w:t>
            </w:r>
          </w:p>
          <w:p w:rsidR="000E018F" w:rsidRPr="00376EBD" w:rsidRDefault="000E018F" w:rsidP="00CE4217">
            <w:pPr>
              <w:jc w:val="both"/>
            </w:pPr>
          </w:p>
        </w:tc>
        <w:tc>
          <w:tcPr>
            <w:tcW w:w="3538" w:type="dxa"/>
          </w:tcPr>
          <w:p w:rsidR="000E018F" w:rsidRDefault="000E018F" w:rsidP="00CE4217">
            <w:pPr>
              <w:jc w:val="both"/>
              <w:rPr>
                <w:b/>
                <w:bCs/>
              </w:rPr>
            </w:pPr>
            <w:r w:rsidRPr="00376EBD">
              <w:rPr>
                <w:b/>
                <w:bCs/>
              </w:rPr>
              <w:t>«</w:t>
            </w:r>
            <w:r>
              <w:rPr>
                <w:b/>
                <w:bCs/>
              </w:rPr>
              <w:t>_________________________»</w:t>
            </w:r>
          </w:p>
          <w:p w:rsidR="000E018F" w:rsidRPr="00376EBD" w:rsidRDefault="000E018F" w:rsidP="00CE4217">
            <w:pPr>
              <w:jc w:val="both"/>
              <w:rPr>
                <w:rFonts w:cs="Arial"/>
              </w:rPr>
            </w:pPr>
            <w:r>
              <w:rPr>
                <w:rFonts w:cs="Arial"/>
              </w:rPr>
              <w:t>__________________________________</w:t>
            </w:r>
          </w:p>
        </w:tc>
      </w:tr>
      <w:tr w:rsidR="000E018F" w:rsidTr="00CE4217">
        <w:tc>
          <w:tcPr>
            <w:tcW w:w="5813" w:type="dxa"/>
          </w:tcPr>
          <w:p w:rsidR="000E018F" w:rsidRPr="001C14AE" w:rsidRDefault="000E018F" w:rsidP="00CE4217">
            <w:pPr>
              <w:widowControl w:val="0"/>
              <w:ind w:left="284"/>
            </w:pPr>
            <w:r w:rsidRPr="001C14AE">
              <w:t>Генеральный директор</w:t>
            </w:r>
          </w:p>
          <w:p w:rsidR="000E018F" w:rsidRPr="001C14AE" w:rsidRDefault="000E018F" w:rsidP="00CE4217">
            <w:pPr>
              <w:widowControl w:val="0"/>
            </w:pPr>
          </w:p>
          <w:p w:rsidR="000E018F" w:rsidRPr="001C14AE" w:rsidRDefault="000E018F" w:rsidP="00CE4217">
            <w:pPr>
              <w:widowControl w:val="0"/>
              <w:ind w:left="284" w:hanging="284"/>
              <w:jc w:val="right"/>
            </w:pPr>
            <w:r>
              <w:t xml:space="preserve">            </w:t>
            </w:r>
            <w:r w:rsidRPr="001C14AE">
              <w:t>_______________________ Е.А. Кобылин</w:t>
            </w:r>
          </w:p>
          <w:p w:rsidR="000E018F" w:rsidRDefault="000E018F" w:rsidP="00CE4217">
            <w:pPr>
              <w:rPr>
                <w:sz w:val="28"/>
                <w:szCs w:val="28"/>
              </w:rPr>
            </w:pPr>
            <w:r w:rsidRPr="001C14AE">
              <w:t>М.П.</w:t>
            </w:r>
          </w:p>
          <w:p w:rsidR="000E018F" w:rsidRPr="000262B4" w:rsidRDefault="000E018F" w:rsidP="00CE4217">
            <w:pPr>
              <w:jc w:val="both"/>
              <w:rPr>
                <w:b/>
                <w:sz w:val="22"/>
                <w:szCs w:val="22"/>
              </w:rPr>
            </w:pPr>
          </w:p>
        </w:tc>
        <w:tc>
          <w:tcPr>
            <w:tcW w:w="3538" w:type="dxa"/>
          </w:tcPr>
          <w:p w:rsidR="000E018F" w:rsidRPr="003248A0" w:rsidRDefault="000E018F" w:rsidP="00CE4217">
            <w:pPr>
              <w:jc w:val="both"/>
              <w:rPr>
                <w:b/>
              </w:rPr>
            </w:pPr>
          </w:p>
        </w:tc>
      </w:tr>
    </w:tbl>
    <w:p w:rsidR="003751E5" w:rsidRPr="007625D1" w:rsidRDefault="003751E5" w:rsidP="00B75D49">
      <w:pPr>
        <w:spacing w:before="14" w:after="14"/>
        <w:jc w:val="center"/>
        <w:rPr>
          <w:b/>
          <w:bCs/>
        </w:rPr>
      </w:pPr>
    </w:p>
    <w:p w:rsidR="00116EAA" w:rsidRDefault="00116EAA" w:rsidP="00B75D49">
      <w:pPr>
        <w:ind w:left="283"/>
        <w:jc w:val="right"/>
        <w:rPr>
          <w:szCs w:val="20"/>
        </w:rPr>
      </w:pPr>
    </w:p>
    <w:p w:rsidR="00116EAA" w:rsidRDefault="00116EAA" w:rsidP="00B75D49">
      <w:pPr>
        <w:ind w:left="283"/>
        <w:rPr>
          <w:szCs w:val="20"/>
        </w:rPr>
        <w:sectPr w:rsidR="00116EAA" w:rsidSect="0001749F">
          <w:headerReference w:type="even" r:id="rId8"/>
          <w:pgSz w:w="11906" w:h="16838"/>
          <w:pgMar w:top="720" w:right="720" w:bottom="720" w:left="720" w:header="709" w:footer="709" w:gutter="0"/>
          <w:cols w:space="708"/>
          <w:docGrid w:linePitch="360"/>
        </w:sectPr>
      </w:pPr>
      <w:r>
        <w:rPr>
          <w:szCs w:val="20"/>
        </w:rPr>
        <w:br w:type="page"/>
      </w:r>
    </w:p>
    <w:p w:rsidR="00116EAA" w:rsidRPr="00514CB1" w:rsidRDefault="00116EAA" w:rsidP="00B75D49">
      <w:pPr>
        <w:ind w:left="283"/>
        <w:jc w:val="right"/>
        <w:rPr>
          <w:b/>
        </w:rPr>
      </w:pPr>
      <w:r w:rsidRPr="00514CB1">
        <w:rPr>
          <w:szCs w:val="20"/>
        </w:rPr>
        <w:lastRenderedPageBreak/>
        <w:t xml:space="preserve">Приложение </w:t>
      </w:r>
      <w:r>
        <w:rPr>
          <w:szCs w:val="20"/>
        </w:rPr>
        <w:t>№ 1</w:t>
      </w:r>
    </w:p>
    <w:p w:rsidR="00116EAA" w:rsidRPr="00514CB1" w:rsidRDefault="00116EAA" w:rsidP="00B75D49">
      <w:pPr>
        <w:ind w:left="283" w:firstLine="540"/>
        <w:jc w:val="right"/>
      </w:pPr>
      <w:r w:rsidRPr="00514CB1">
        <w:t>к договору №___</w:t>
      </w:r>
    </w:p>
    <w:p w:rsidR="00116EAA" w:rsidRDefault="00116EAA" w:rsidP="00B75D49">
      <w:pPr>
        <w:ind w:left="283" w:firstLine="540"/>
        <w:jc w:val="right"/>
      </w:pPr>
      <w:r w:rsidRPr="00514CB1">
        <w:t>от «___» _____________</w:t>
      </w:r>
      <w:r>
        <w:t>201</w:t>
      </w:r>
      <w:r w:rsidR="000E018F">
        <w:t>9</w:t>
      </w:r>
      <w:r>
        <w:t xml:space="preserve"> года</w:t>
      </w:r>
    </w:p>
    <w:p w:rsidR="00116EAA" w:rsidRDefault="00116EAA" w:rsidP="00B75D49">
      <w:pPr>
        <w:ind w:left="283" w:firstLine="540"/>
        <w:jc w:val="right"/>
      </w:pPr>
    </w:p>
    <w:p w:rsidR="00116EAA" w:rsidRPr="00705636" w:rsidRDefault="00116EAA" w:rsidP="00B75D49">
      <w:pPr>
        <w:ind w:left="283" w:firstLine="540"/>
        <w:jc w:val="right"/>
      </w:pPr>
    </w:p>
    <w:p w:rsidR="00116EAA" w:rsidRDefault="00116EAA" w:rsidP="00B75D49">
      <w:pPr>
        <w:ind w:left="283"/>
        <w:jc w:val="center"/>
        <w:rPr>
          <w:b/>
        </w:rPr>
      </w:pPr>
      <w:r>
        <w:rPr>
          <w:b/>
        </w:rPr>
        <w:t>Календарный план выполнения работ по объекту</w:t>
      </w:r>
      <w:r w:rsidRPr="00A75771">
        <w:rPr>
          <w:b/>
        </w:rPr>
        <w:t>:</w:t>
      </w:r>
    </w:p>
    <w:p w:rsidR="00116EAA" w:rsidRDefault="00116EAA" w:rsidP="00B75D49">
      <w:pPr>
        <w:tabs>
          <w:tab w:val="num" w:pos="284"/>
        </w:tabs>
        <w:spacing w:before="14" w:after="14"/>
        <w:ind w:firstLine="709"/>
        <w:jc w:val="center"/>
        <w:rPr>
          <w:i/>
        </w:rPr>
      </w:pPr>
      <w:r w:rsidRPr="00865C08">
        <w:rPr>
          <w:i/>
        </w:rPr>
        <w:t>«</w:t>
      </w:r>
      <w:r>
        <w:rPr>
          <w:i/>
        </w:rPr>
        <w:t>________________________________</w:t>
      </w:r>
      <w:r w:rsidRPr="00865C08">
        <w:rPr>
          <w:i/>
        </w:rPr>
        <w:t>».</w:t>
      </w:r>
    </w:p>
    <w:p w:rsidR="00116EAA" w:rsidRDefault="00116EAA" w:rsidP="00B75D49">
      <w:pPr>
        <w:rPr>
          <w:szCs w:val="20"/>
        </w:rPr>
      </w:pPr>
    </w:p>
    <w:tbl>
      <w:tblPr>
        <w:tblStyle w:val="af7"/>
        <w:tblW w:w="5000" w:type="pct"/>
        <w:tblLook w:val="04A0" w:firstRow="1" w:lastRow="0" w:firstColumn="1" w:lastColumn="0" w:noHBand="0" w:noVBand="1"/>
      </w:tblPr>
      <w:tblGrid>
        <w:gridCol w:w="2411"/>
        <w:gridCol w:w="8045"/>
      </w:tblGrid>
      <w:tr w:rsidR="00410946" w:rsidTr="00410946">
        <w:tc>
          <w:tcPr>
            <w:tcW w:w="1153" w:type="pct"/>
          </w:tcPr>
          <w:p w:rsidR="00410946" w:rsidRDefault="00410946" w:rsidP="00B75D49">
            <w:pPr>
              <w:rPr>
                <w:szCs w:val="20"/>
              </w:rPr>
            </w:pPr>
            <w:r>
              <w:rPr>
                <w:szCs w:val="20"/>
              </w:rPr>
              <w:t>Этап</w:t>
            </w:r>
          </w:p>
        </w:tc>
        <w:tc>
          <w:tcPr>
            <w:tcW w:w="3847" w:type="pct"/>
          </w:tcPr>
          <w:p w:rsidR="00410946" w:rsidRDefault="00410946" w:rsidP="00B75D49">
            <w:pPr>
              <w:rPr>
                <w:szCs w:val="20"/>
              </w:rPr>
            </w:pPr>
            <w:r>
              <w:rPr>
                <w:szCs w:val="20"/>
              </w:rPr>
              <w:t>Сроки выполнения работ</w:t>
            </w:r>
          </w:p>
          <w:p w:rsidR="00410946" w:rsidRPr="00D24F48" w:rsidRDefault="00410946" w:rsidP="00B75D49">
            <w:pPr>
              <w:rPr>
                <w:i/>
                <w:szCs w:val="20"/>
              </w:rPr>
            </w:pPr>
            <w:r w:rsidRPr="00D24F48">
              <w:rPr>
                <w:i/>
                <w:color w:val="FF0000"/>
                <w:szCs w:val="20"/>
              </w:rPr>
              <w:t>(в формате «с … по …»)</w:t>
            </w:r>
          </w:p>
        </w:tc>
      </w:tr>
      <w:tr w:rsidR="00410946" w:rsidTr="00410946">
        <w:tc>
          <w:tcPr>
            <w:tcW w:w="1153" w:type="pct"/>
          </w:tcPr>
          <w:p w:rsidR="00410946" w:rsidRDefault="00410946" w:rsidP="00B75D49">
            <w:pPr>
              <w:rPr>
                <w:szCs w:val="20"/>
              </w:rPr>
            </w:pPr>
            <w:r>
              <w:rPr>
                <w:szCs w:val="20"/>
              </w:rPr>
              <w:t>1 этап</w:t>
            </w:r>
          </w:p>
        </w:tc>
        <w:tc>
          <w:tcPr>
            <w:tcW w:w="3847" w:type="pct"/>
          </w:tcPr>
          <w:p w:rsidR="00410946" w:rsidRDefault="00410946" w:rsidP="00B75D49">
            <w:pPr>
              <w:rPr>
                <w:szCs w:val="20"/>
              </w:rPr>
            </w:pPr>
          </w:p>
        </w:tc>
      </w:tr>
      <w:tr w:rsidR="00410946" w:rsidTr="00410946">
        <w:tc>
          <w:tcPr>
            <w:tcW w:w="1153" w:type="pct"/>
          </w:tcPr>
          <w:p w:rsidR="00410946" w:rsidRDefault="00410946" w:rsidP="00B75D49">
            <w:pPr>
              <w:rPr>
                <w:szCs w:val="20"/>
              </w:rPr>
            </w:pPr>
            <w:r>
              <w:rPr>
                <w:szCs w:val="20"/>
              </w:rPr>
              <w:t>2 этап</w:t>
            </w:r>
          </w:p>
        </w:tc>
        <w:tc>
          <w:tcPr>
            <w:tcW w:w="3847" w:type="pct"/>
          </w:tcPr>
          <w:p w:rsidR="00410946" w:rsidRDefault="00410946" w:rsidP="00B75D49">
            <w:pPr>
              <w:rPr>
                <w:szCs w:val="20"/>
              </w:rPr>
            </w:pPr>
          </w:p>
        </w:tc>
      </w:tr>
      <w:tr w:rsidR="00410946" w:rsidTr="00410946">
        <w:tc>
          <w:tcPr>
            <w:tcW w:w="1153" w:type="pct"/>
          </w:tcPr>
          <w:p w:rsidR="00410946" w:rsidRDefault="00410946" w:rsidP="00B75D49">
            <w:pPr>
              <w:rPr>
                <w:szCs w:val="20"/>
              </w:rPr>
            </w:pPr>
            <w:r>
              <w:rPr>
                <w:szCs w:val="20"/>
              </w:rPr>
              <w:t>3 этап</w:t>
            </w:r>
          </w:p>
        </w:tc>
        <w:tc>
          <w:tcPr>
            <w:tcW w:w="3847" w:type="pct"/>
          </w:tcPr>
          <w:p w:rsidR="00410946" w:rsidRDefault="00410946" w:rsidP="00B75D49">
            <w:pPr>
              <w:rPr>
                <w:szCs w:val="20"/>
              </w:rPr>
            </w:pPr>
          </w:p>
        </w:tc>
      </w:tr>
    </w:tbl>
    <w:p w:rsidR="00116EAA" w:rsidRDefault="00116EAA" w:rsidP="00B75D49">
      <w:pPr>
        <w:rPr>
          <w:szCs w:val="20"/>
        </w:rPr>
      </w:pPr>
    </w:p>
    <w:p w:rsidR="00135D9F" w:rsidRDefault="00135D9F" w:rsidP="00B75D49">
      <w:pPr>
        <w:ind w:left="-709"/>
        <w:rPr>
          <w:b/>
        </w:rPr>
      </w:pPr>
    </w:p>
    <w:tbl>
      <w:tblPr>
        <w:tblW w:w="0" w:type="auto"/>
        <w:jc w:val="center"/>
        <w:tblLook w:val="01E0" w:firstRow="1" w:lastRow="1" w:firstColumn="1" w:lastColumn="1" w:noHBand="0" w:noVBand="0"/>
      </w:tblPr>
      <w:tblGrid>
        <w:gridCol w:w="5245"/>
        <w:gridCol w:w="4961"/>
      </w:tblGrid>
      <w:tr w:rsidR="00135D9F" w:rsidRPr="000475AC" w:rsidTr="00135D9F">
        <w:trPr>
          <w:jc w:val="center"/>
        </w:trPr>
        <w:tc>
          <w:tcPr>
            <w:tcW w:w="5245" w:type="dxa"/>
          </w:tcPr>
          <w:p w:rsidR="00135D9F" w:rsidRPr="000475AC" w:rsidRDefault="00135D9F" w:rsidP="00B75D49">
            <w:pPr>
              <w:rPr>
                <w:b/>
              </w:rPr>
            </w:pPr>
          </w:p>
          <w:p w:rsidR="00135D9F" w:rsidRPr="000475AC" w:rsidRDefault="00135D9F" w:rsidP="00B75D49">
            <w:pPr>
              <w:rPr>
                <w:b/>
              </w:rPr>
            </w:pPr>
          </w:p>
          <w:p w:rsidR="00135D9F" w:rsidRPr="000475AC" w:rsidRDefault="00135D9F" w:rsidP="00B75D49">
            <w:pPr>
              <w:rPr>
                <w:b/>
              </w:rPr>
            </w:pPr>
          </w:p>
          <w:p w:rsidR="00135D9F" w:rsidRPr="000475AC" w:rsidRDefault="00135D9F" w:rsidP="00B75D49">
            <w:pPr>
              <w:rPr>
                <w:b/>
              </w:rPr>
            </w:pPr>
          </w:p>
          <w:p w:rsidR="00135D9F" w:rsidRPr="000475AC" w:rsidRDefault="00135D9F" w:rsidP="00B75D49">
            <w:pPr>
              <w:rPr>
                <w:b/>
              </w:rPr>
            </w:pPr>
          </w:p>
        </w:tc>
        <w:tc>
          <w:tcPr>
            <w:tcW w:w="4961" w:type="dxa"/>
          </w:tcPr>
          <w:p w:rsidR="00135D9F" w:rsidRPr="000475AC" w:rsidRDefault="00135D9F" w:rsidP="00B75D49">
            <w:pPr>
              <w:rPr>
                <w:b/>
              </w:rPr>
            </w:pPr>
          </w:p>
        </w:tc>
      </w:tr>
      <w:tr w:rsidR="00135D9F" w:rsidRPr="000475AC" w:rsidTr="00135D9F">
        <w:trPr>
          <w:trHeight w:val="131"/>
          <w:jc w:val="center"/>
        </w:trPr>
        <w:tc>
          <w:tcPr>
            <w:tcW w:w="5245" w:type="dxa"/>
          </w:tcPr>
          <w:p w:rsidR="00135D9F" w:rsidRPr="000475AC" w:rsidRDefault="00135D9F" w:rsidP="00B75D49">
            <w:pPr>
              <w:rPr>
                <w:b/>
              </w:rPr>
            </w:pPr>
          </w:p>
          <w:p w:rsidR="00135D9F" w:rsidRPr="000475AC" w:rsidRDefault="00135D9F" w:rsidP="00B75D49">
            <w:pPr>
              <w:rPr>
                <w:b/>
              </w:rPr>
            </w:pPr>
            <w:r w:rsidRPr="000475AC">
              <w:rPr>
                <w:b/>
              </w:rPr>
              <w:t xml:space="preserve">___________________ </w:t>
            </w:r>
          </w:p>
        </w:tc>
        <w:tc>
          <w:tcPr>
            <w:tcW w:w="4961" w:type="dxa"/>
          </w:tcPr>
          <w:p w:rsidR="00135D9F" w:rsidRPr="000475AC" w:rsidRDefault="00135D9F" w:rsidP="00B75D49">
            <w:pPr>
              <w:rPr>
                <w:b/>
                <w:bCs/>
              </w:rPr>
            </w:pPr>
          </w:p>
          <w:p w:rsidR="00135D9F" w:rsidRPr="000475AC" w:rsidRDefault="00135D9F" w:rsidP="00B75D49">
            <w:pPr>
              <w:rPr>
                <w:b/>
                <w:bCs/>
              </w:rPr>
            </w:pPr>
            <w:r w:rsidRPr="000475AC">
              <w:rPr>
                <w:b/>
                <w:bCs/>
              </w:rPr>
              <w:t>_______________</w:t>
            </w:r>
            <w:r w:rsidRPr="000475AC">
              <w:rPr>
                <w:b/>
                <w:bCs/>
                <w:lang w:val="en-US"/>
              </w:rPr>
              <w:t xml:space="preserve">___ </w:t>
            </w:r>
          </w:p>
          <w:p w:rsidR="00135D9F" w:rsidRPr="000475AC" w:rsidRDefault="00135D9F" w:rsidP="00B75D49">
            <w:pPr>
              <w:rPr>
                <w:b/>
              </w:rPr>
            </w:pPr>
          </w:p>
        </w:tc>
      </w:tr>
    </w:tbl>
    <w:p w:rsidR="00135D9F" w:rsidRPr="000475AC" w:rsidRDefault="00135D9F" w:rsidP="00B75D49">
      <w:pPr>
        <w:ind w:right="3916"/>
        <w:jc w:val="center"/>
        <w:rPr>
          <w:b/>
        </w:rPr>
      </w:pPr>
      <w:r w:rsidRPr="000475AC">
        <w:rPr>
          <w:b/>
        </w:rPr>
        <w:t>м.п.                                                                                  м.п</w:t>
      </w:r>
    </w:p>
    <w:p w:rsidR="00D24F48" w:rsidRDefault="00D24F48" w:rsidP="00B75D49">
      <w:pPr>
        <w:rPr>
          <w:szCs w:val="20"/>
        </w:rPr>
      </w:pPr>
    </w:p>
    <w:p w:rsidR="00D24F48" w:rsidRDefault="00D24F48" w:rsidP="00B75D49">
      <w:pPr>
        <w:rPr>
          <w:szCs w:val="20"/>
        </w:rPr>
      </w:pPr>
    </w:p>
    <w:p w:rsidR="00116EAA" w:rsidRDefault="00116EAA" w:rsidP="00B75D49">
      <w:pPr>
        <w:rPr>
          <w:szCs w:val="20"/>
        </w:rPr>
      </w:pPr>
    </w:p>
    <w:p w:rsidR="00116EAA" w:rsidRDefault="00116EAA" w:rsidP="00B75D49">
      <w:pPr>
        <w:rPr>
          <w:szCs w:val="20"/>
        </w:rPr>
        <w:sectPr w:rsidR="00116EAA" w:rsidSect="00410946">
          <w:pgSz w:w="11906" w:h="16838"/>
          <w:pgMar w:top="720" w:right="720" w:bottom="720" w:left="720" w:header="709" w:footer="709" w:gutter="0"/>
          <w:cols w:space="708"/>
          <w:docGrid w:linePitch="360"/>
        </w:sectPr>
      </w:pPr>
    </w:p>
    <w:p w:rsidR="00116EAA" w:rsidRDefault="00116EAA" w:rsidP="00B75D49">
      <w:pPr>
        <w:rPr>
          <w:szCs w:val="20"/>
        </w:rPr>
      </w:pPr>
    </w:p>
    <w:p w:rsidR="00B534E2" w:rsidRPr="00514CB1" w:rsidRDefault="00B534E2" w:rsidP="00B75D49">
      <w:pPr>
        <w:ind w:left="283"/>
        <w:jc w:val="right"/>
        <w:rPr>
          <w:b/>
        </w:rPr>
      </w:pPr>
      <w:r w:rsidRPr="00514CB1">
        <w:rPr>
          <w:szCs w:val="20"/>
        </w:rPr>
        <w:t xml:space="preserve">Приложение </w:t>
      </w:r>
      <w:r w:rsidR="00135D9F">
        <w:rPr>
          <w:szCs w:val="20"/>
        </w:rPr>
        <w:t>№ 2</w:t>
      </w:r>
    </w:p>
    <w:p w:rsidR="00B534E2" w:rsidRPr="00514CB1" w:rsidRDefault="00B534E2" w:rsidP="00B75D49">
      <w:pPr>
        <w:ind w:left="283" w:firstLine="540"/>
        <w:jc w:val="right"/>
      </w:pPr>
      <w:r w:rsidRPr="00514CB1">
        <w:t>к договору №___</w:t>
      </w:r>
    </w:p>
    <w:p w:rsidR="000E6C13" w:rsidRDefault="00B534E2" w:rsidP="00B75D49">
      <w:pPr>
        <w:ind w:left="283" w:firstLine="540"/>
        <w:jc w:val="right"/>
      </w:pPr>
      <w:r w:rsidRPr="00514CB1">
        <w:t>от «___» _____________</w:t>
      </w:r>
      <w:r w:rsidR="0041184A">
        <w:t>201</w:t>
      </w:r>
      <w:r w:rsidR="000E018F">
        <w:t>9</w:t>
      </w:r>
      <w:r w:rsidR="00705636">
        <w:t xml:space="preserve"> года</w:t>
      </w:r>
    </w:p>
    <w:p w:rsidR="00643D78" w:rsidRDefault="00643D78" w:rsidP="00B75D49">
      <w:pPr>
        <w:ind w:left="283" w:firstLine="540"/>
        <w:jc w:val="right"/>
      </w:pPr>
    </w:p>
    <w:p w:rsidR="00D512E1" w:rsidRPr="00705636" w:rsidRDefault="00D512E1" w:rsidP="00B75D49">
      <w:pPr>
        <w:ind w:left="283" w:firstLine="540"/>
        <w:jc w:val="right"/>
      </w:pPr>
    </w:p>
    <w:p w:rsidR="00742262" w:rsidRDefault="00DB3758" w:rsidP="00B75D49">
      <w:pPr>
        <w:ind w:left="283"/>
        <w:jc w:val="center"/>
        <w:rPr>
          <w:b/>
        </w:rPr>
      </w:pPr>
      <w:r w:rsidRPr="00DB3758">
        <w:rPr>
          <w:b/>
        </w:rPr>
        <w:t>Ра</w:t>
      </w:r>
      <w:r w:rsidR="00BD2196">
        <w:rPr>
          <w:b/>
        </w:rPr>
        <w:t>счет стоимости работ по объекту</w:t>
      </w:r>
      <w:r w:rsidR="00A75771" w:rsidRPr="00A75771">
        <w:rPr>
          <w:b/>
        </w:rPr>
        <w:t>:</w:t>
      </w:r>
    </w:p>
    <w:p w:rsidR="00742262" w:rsidRDefault="00A75771" w:rsidP="00B75D49">
      <w:pPr>
        <w:tabs>
          <w:tab w:val="num" w:pos="284"/>
        </w:tabs>
        <w:spacing w:before="14" w:after="14"/>
        <w:ind w:firstLine="709"/>
        <w:jc w:val="center"/>
        <w:rPr>
          <w:i/>
        </w:rPr>
      </w:pPr>
      <w:r w:rsidRPr="00865C08">
        <w:rPr>
          <w:i/>
        </w:rPr>
        <w:t>«</w:t>
      </w:r>
      <w:r w:rsidR="00135D9F">
        <w:rPr>
          <w:i/>
        </w:rPr>
        <w:t>_____________________________________________</w:t>
      </w:r>
      <w:r w:rsidRPr="00865C08">
        <w:rPr>
          <w:i/>
        </w:rPr>
        <w:t>».</w:t>
      </w:r>
    </w:p>
    <w:p w:rsidR="000475AC" w:rsidRPr="00A75771" w:rsidRDefault="000475AC" w:rsidP="00B75D49">
      <w:pPr>
        <w:tabs>
          <w:tab w:val="num" w:pos="284"/>
        </w:tabs>
        <w:spacing w:before="14" w:after="14"/>
        <w:ind w:firstLine="709"/>
        <w:jc w:val="center"/>
        <w:rPr>
          <w:i/>
        </w:rPr>
      </w:pPr>
    </w:p>
    <w:tbl>
      <w:tblPr>
        <w:tblW w:w="10374" w:type="dxa"/>
        <w:tblInd w:w="-10" w:type="dxa"/>
        <w:tblLook w:val="04A0" w:firstRow="1" w:lastRow="0" w:firstColumn="1" w:lastColumn="0" w:noHBand="0" w:noVBand="1"/>
      </w:tblPr>
      <w:tblGrid>
        <w:gridCol w:w="670"/>
        <w:gridCol w:w="2891"/>
        <w:gridCol w:w="4281"/>
        <w:gridCol w:w="2532"/>
      </w:tblGrid>
      <w:tr w:rsidR="00A75771" w:rsidRPr="00D37B74" w:rsidTr="00453036">
        <w:trPr>
          <w:trHeight w:val="622"/>
        </w:trPr>
        <w:tc>
          <w:tcPr>
            <w:tcW w:w="6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п/п</w:t>
            </w:r>
          </w:p>
        </w:tc>
        <w:tc>
          <w:tcPr>
            <w:tcW w:w="2891" w:type="dxa"/>
            <w:tcBorders>
              <w:top w:val="single" w:sz="8" w:space="0" w:color="auto"/>
              <w:left w:val="nil"/>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Основание</w:t>
            </w:r>
          </w:p>
        </w:tc>
        <w:tc>
          <w:tcPr>
            <w:tcW w:w="4281" w:type="dxa"/>
            <w:tcBorders>
              <w:top w:val="single" w:sz="8" w:space="0" w:color="auto"/>
              <w:left w:val="nil"/>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Наименование работ</w:t>
            </w:r>
          </w:p>
        </w:tc>
        <w:tc>
          <w:tcPr>
            <w:tcW w:w="2532" w:type="dxa"/>
            <w:tcBorders>
              <w:top w:val="single" w:sz="8" w:space="0" w:color="auto"/>
              <w:left w:val="nil"/>
              <w:bottom w:val="single" w:sz="8" w:space="0" w:color="auto"/>
              <w:right w:val="single" w:sz="8" w:space="0" w:color="auto"/>
            </w:tcBorders>
            <w:shd w:val="clear" w:color="auto" w:fill="auto"/>
            <w:vAlign w:val="center"/>
            <w:hideMark/>
          </w:tcPr>
          <w:p w:rsidR="00A75771" w:rsidRPr="00D37B74" w:rsidRDefault="00135D9F" w:rsidP="00B75D49">
            <w:pPr>
              <w:jc w:val="center"/>
              <w:rPr>
                <w:color w:val="000000"/>
              </w:rPr>
            </w:pPr>
            <w:r>
              <w:rPr>
                <w:color w:val="000000"/>
              </w:rPr>
              <w:t>С</w:t>
            </w:r>
            <w:r w:rsidR="00A75771" w:rsidRPr="00D37B74">
              <w:rPr>
                <w:color w:val="000000"/>
              </w:rPr>
              <w:t>тоимость работ</w:t>
            </w:r>
            <w:r>
              <w:rPr>
                <w:color w:val="000000"/>
              </w:rPr>
              <w:t xml:space="preserve"> без НДС</w:t>
            </w:r>
            <w:r w:rsidR="00A75771" w:rsidRPr="00D37B74">
              <w:rPr>
                <w:color w:val="000000"/>
              </w:rPr>
              <w:t xml:space="preserve"> (руб.)</w:t>
            </w:r>
          </w:p>
        </w:tc>
      </w:tr>
      <w:tr w:rsidR="00135D9F" w:rsidRPr="00D37B74" w:rsidTr="00AA4B1C">
        <w:trPr>
          <w:trHeight w:val="622"/>
        </w:trPr>
        <w:tc>
          <w:tcPr>
            <w:tcW w:w="1037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Pr>
                <w:color w:val="000000"/>
              </w:rPr>
              <w:t>1 этап</w:t>
            </w:r>
          </w:p>
        </w:tc>
      </w:tr>
      <w:tr w:rsidR="00A75771" w:rsidRPr="00D37B74" w:rsidTr="00135D9F">
        <w:trPr>
          <w:trHeight w:val="683"/>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1.</w:t>
            </w:r>
          </w:p>
        </w:tc>
        <w:tc>
          <w:tcPr>
            <w:tcW w:w="289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Локальная смета № 1</w:t>
            </w:r>
          </w:p>
        </w:tc>
        <w:tc>
          <w:tcPr>
            <w:tcW w:w="428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rPr>
                <w:color w:val="000000"/>
              </w:rPr>
            </w:pPr>
            <w:r w:rsidRPr="00D37B74">
              <w:rPr>
                <w:color w:val="000000"/>
              </w:rPr>
              <w:t>Строительно-монтажные работы</w:t>
            </w:r>
          </w:p>
        </w:tc>
        <w:tc>
          <w:tcPr>
            <w:tcW w:w="2532" w:type="dxa"/>
            <w:tcBorders>
              <w:top w:val="nil"/>
              <w:left w:val="nil"/>
              <w:bottom w:val="single" w:sz="8" w:space="0" w:color="auto"/>
              <w:right w:val="single" w:sz="8" w:space="0" w:color="auto"/>
            </w:tcBorders>
            <w:shd w:val="clear" w:color="auto" w:fill="auto"/>
            <w:vAlign w:val="center"/>
          </w:tcPr>
          <w:p w:rsidR="00D512E1" w:rsidRPr="00D37B74" w:rsidRDefault="00D512E1" w:rsidP="00B75D49">
            <w:pPr>
              <w:jc w:val="center"/>
              <w:rPr>
                <w:color w:val="000000"/>
              </w:rPr>
            </w:pPr>
          </w:p>
        </w:tc>
      </w:tr>
      <w:tr w:rsidR="00A75771" w:rsidRPr="00D37B74"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rsidR="00A75771" w:rsidRPr="00D37B74" w:rsidRDefault="00030F18" w:rsidP="00B75D49">
            <w:pPr>
              <w:rPr>
                <w:color w:val="000000"/>
              </w:rPr>
            </w:pPr>
            <w:r>
              <w:rPr>
                <w:color w:val="000000"/>
              </w:rPr>
              <w:t>Оборудование поставки подрядчика</w:t>
            </w:r>
          </w:p>
        </w:tc>
        <w:tc>
          <w:tcPr>
            <w:tcW w:w="2532" w:type="dxa"/>
            <w:tcBorders>
              <w:top w:val="nil"/>
              <w:left w:val="nil"/>
              <w:bottom w:val="single" w:sz="8" w:space="0" w:color="auto"/>
              <w:right w:val="single" w:sz="8" w:space="0" w:color="auto"/>
            </w:tcBorders>
            <w:shd w:val="clear" w:color="auto" w:fill="auto"/>
            <w:vAlign w:val="center"/>
          </w:tcPr>
          <w:p w:rsidR="00A75771" w:rsidRPr="00D37B74" w:rsidRDefault="00A75771" w:rsidP="00B75D49">
            <w:pPr>
              <w:jc w:val="center"/>
              <w:rPr>
                <w:bCs/>
                <w:color w:val="000000"/>
                <w:sz w:val="22"/>
                <w:szCs w:val="22"/>
              </w:rPr>
            </w:pPr>
          </w:p>
        </w:tc>
      </w:tr>
      <w:tr w:rsidR="00135D9F" w:rsidRPr="00D37B74" w:rsidTr="00AA4B1C">
        <w:trPr>
          <w:trHeight w:val="650"/>
        </w:trPr>
        <w:tc>
          <w:tcPr>
            <w:tcW w:w="10374" w:type="dxa"/>
            <w:gridSpan w:val="4"/>
            <w:tcBorders>
              <w:top w:val="nil"/>
              <w:left w:val="single" w:sz="8" w:space="0" w:color="auto"/>
              <w:bottom w:val="single" w:sz="8" w:space="0" w:color="auto"/>
              <w:right w:val="single" w:sz="8" w:space="0" w:color="auto"/>
            </w:tcBorders>
            <w:shd w:val="clear" w:color="auto" w:fill="auto"/>
            <w:vAlign w:val="center"/>
          </w:tcPr>
          <w:p w:rsidR="00135D9F" w:rsidRPr="00D37B74" w:rsidRDefault="00135D9F" w:rsidP="00B75D49">
            <w:pPr>
              <w:jc w:val="center"/>
              <w:rPr>
                <w:bCs/>
                <w:color w:val="000000"/>
                <w:sz w:val="22"/>
                <w:szCs w:val="22"/>
              </w:rPr>
            </w:pPr>
            <w:r>
              <w:rPr>
                <w:bCs/>
                <w:color w:val="000000"/>
                <w:sz w:val="22"/>
                <w:szCs w:val="22"/>
              </w:rPr>
              <w:t>2 этап</w:t>
            </w:r>
          </w:p>
        </w:tc>
      </w:tr>
      <w:tr w:rsidR="00135D9F" w:rsidRPr="00D37B74"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Pr>
                <w:color w:val="000000"/>
              </w:rPr>
              <w:t>2</w:t>
            </w:r>
            <w:r w:rsidRPr="00D37B74">
              <w:rPr>
                <w:color w:val="000000"/>
              </w:rPr>
              <w:t>.</w:t>
            </w:r>
          </w:p>
        </w:tc>
        <w:tc>
          <w:tcPr>
            <w:tcW w:w="289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Pr>
                <w:color w:val="000000"/>
              </w:rPr>
              <w:t>Локальная смета № 2</w:t>
            </w:r>
          </w:p>
        </w:tc>
        <w:tc>
          <w:tcPr>
            <w:tcW w:w="428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rPr>
                <w:color w:val="000000"/>
              </w:rPr>
            </w:pPr>
            <w:r w:rsidRPr="00D37B74">
              <w:rPr>
                <w:color w:val="000000"/>
              </w:rPr>
              <w:t>Строительно-монтажные работы</w:t>
            </w:r>
          </w:p>
        </w:tc>
        <w:tc>
          <w:tcPr>
            <w:tcW w:w="2532"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p>
        </w:tc>
      </w:tr>
      <w:tr w:rsidR="00135D9F" w:rsidRPr="00D37B74"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rPr>
                <w:color w:val="000000"/>
              </w:rPr>
            </w:pPr>
            <w:r>
              <w:rPr>
                <w:color w:val="000000"/>
              </w:rPr>
              <w:t>Оборудование поставки подрядчика</w:t>
            </w:r>
          </w:p>
        </w:tc>
        <w:tc>
          <w:tcPr>
            <w:tcW w:w="2532"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bCs/>
                <w:color w:val="000000"/>
                <w:sz w:val="22"/>
                <w:szCs w:val="22"/>
              </w:rPr>
            </w:pPr>
          </w:p>
        </w:tc>
      </w:tr>
      <w:tr w:rsidR="00135D9F" w:rsidRPr="00D37B74" w:rsidTr="00AA4B1C">
        <w:trPr>
          <w:trHeight w:val="650"/>
        </w:trPr>
        <w:tc>
          <w:tcPr>
            <w:tcW w:w="10374" w:type="dxa"/>
            <w:gridSpan w:val="4"/>
            <w:tcBorders>
              <w:top w:val="nil"/>
              <w:left w:val="single" w:sz="8" w:space="0" w:color="auto"/>
              <w:bottom w:val="single" w:sz="8" w:space="0" w:color="auto"/>
              <w:right w:val="single" w:sz="8" w:space="0" w:color="auto"/>
            </w:tcBorders>
            <w:shd w:val="clear" w:color="auto" w:fill="auto"/>
            <w:vAlign w:val="center"/>
          </w:tcPr>
          <w:p w:rsidR="00135D9F" w:rsidRPr="00D37B74" w:rsidRDefault="00135D9F" w:rsidP="00B75D49">
            <w:pPr>
              <w:jc w:val="center"/>
              <w:rPr>
                <w:bCs/>
                <w:color w:val="000000"/>
                <w:sz w:val="22"/>
                <w:szCs w:val="22"/>
              </w:rPr>
            </w:pPr>
            <w:r>
              <w:rPr>
                <w:bCs/>
                <w:color w:val="000000"/>
                <w:sz w:val="22"/>
                <w:szCs w:val="22"/>
              </w:rPr>
              <w:t>3 этап</w:t>
            </w:r>
          </w:p>
        </w:tc>
      </w:tr>
      <w:tr w:rsidR="00135D9F" w:rsidRPr="00D37B74"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Pr>
                <w:color w:val="000000"/>
              </w:rPr>
              <w:t>3</w:t>
            </w:r>
            <w:r w:rsidRPr="00D37B74">
              <w:rPr>
                <w:color w:val="000000"/>
              </w:rPr>
              <w:t>.</w:t>
            </w:r>
          </w:p>
        </w:tc>
        <w:tc>
          <w:tcPr>
            <w:tcW w:w="289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Pr>
                <w:color w:val="000000"/>
              </w:rPr>
              <w:t>Локальная смета № 3</w:t>
            </w:r>
          </w:p>
        </w:tc>
        <w:tc>
          <w:tcPr>
            <w:tcW w:w="428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rPr>
                <w:color w:val="000000"/>
              </w:rPr>
            </w:pPr>
            <w:r w:rsidRPr="00D37B74">
              <w:rPr>
                <w:color w:val="000000"/>
              </w:rPr>
              <w:t>Строительно-монтажные работы</w:t>
            </w:r>
          </w:p>
        </w:tc>
        <w:tc>
          <w:tcPr>
            <w:tcW w:w="2532"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p>
        </w:tc>
      </w:tr>
      <w:tr w:rsidR="00135D9F" w:rsidRPr="00D37B74" w:rsidTr="00135D9F">
        <w:trPr>
          <w:trHeight w:val="650"/>
        </w:trPr>
        <w:tc>
          <w:tcPr>
            <w:tcW w:w="670" w:type="dxa"/>
            <w:tcBorders>
              <w:top w:val="nil"/>
              <w:left w:val="single" w:sz="8" w:space="0" w:color="auto"/>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rPr>
                <w:color w:val="000000"/>
              </w:rPr>
            </w:pPr>
            <w:r>
              <w:rPr>
                <w:color w:val="000000"/>
              </w:rPr>
              <w:t>Оборудование поставки подрядчика</w:t>
            </w:r>
          </w:p>
        </w:tc>
        <w:tc>
          <w:tcPr>
            <w:tcW w:w="2532" w:type="dxa"/>
            <w:tcBorders>
              <w:top w:val="nil"/>
              <w:left w:val="nil"/>
              <w:bottom w:val="single" w:sz="8" w:space="0" w:color="auto"/>
              <w:right w:val="single" w:sz="8" w:space="0" w:color="auto"/>
            </w:tcBorders>
            <w:shd w:val="clear" w:color="auto" w:fill="auto"/>
            <w:vAlign w:val="center"/>
          </w:tcPr>
          <w:p w:rsidR="00135D9F" w:rsidRPr="00D37B74" w:rsidRDefault="00135D9F" w:rsidP="00B75D49">
            <w:pPr>
              <w:jc w:val="center"/>
              <w:rPr>
                <w:bCs/>
                <w:color w:val="000000"/>
                <w:sz w:val="22"/>
                <w:szCs w:val="22"/>
              </w:rPr>
            </w:pPr>
          </w:p>
        </w:tc>
      </w:tr>
      <w:tr w:rsidR="00A75771" w:rsidRPr="00D37B74" w:rsidTr="00135D9F">
        <w:trPr>
          <w:trHeight w:val="316"/>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jc w:val="right"/>
              <w:rPr>
                <w:bCs/>
                <w:color w:val="000000"/>
              </w:rPr>
            </w:pPr>
            <w:r w:rsidRPr="00D37B74">
              <w:rPr>
                <w:bCs/>
                <w:color w:val="000000"/>
              </w:rPr>
              <w:t>Итого:</w:t>
            </w:r>
          </w:p>
        </w:tc>
        <w:tc>
          <w:tcPr>
            <w:tcW w:w="2532" w:type="dxa"/>
            <w:tcBorders>
              <w:top w:val="nil"/>
              <w:left w:val="nil"/>
              <w:bottom w:val="single" w:sz="8" w:space="0" w:color="auto"/>
              <w:right w:val="single" w:sz="8" w:space="0" w:color="auto"/>
            </w:tcBorders>
            <w:shd w:val="clear" w:color="auto" w:fill="auto"/>
            <w:vAlign w:val="center"/>
          </w:tcPr>
          <w:p w:rsidR="0041184A" w:rsidRPr="00D37B74" w:rsidRDefault="0041184A" w:rsidP="00B75D49">
            <w:pPr>
              <w:jc w:val="center"/>
              <w:rPr>
                <w:bCs/>
                <w:color w:val="000000"/>
                <w:sz w:val="22"/>
                <w:szCs w:val="22"/>
              </w:rPr>
            </w:pPr>
          </w:p>
        </w:tc>
      </w:tr>
      <w:tr w:rsidR="00A75771" w:rsidRPr="00D37B74" w:rsidTr="00135D9F">
        <w:trPr>
          <w:trHeight w:val="316"/>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rsidR="00A75771" w:rsidRPr="00D37B74" w:rsidRDefault="00D512E1" w:rsidP="00B75D49">
            <w:pPr>
              <w:jc w:val="right"/>
              <w:rPr>
                <w:bCs/>
                <w:color w:val="000000"/>
              </w:rPr>
            </w:pPr>
            <w:r w:rsidRPr="00D37B74">
              <w:rPr>
                <w:bCs/>
                <w:color w:val="000000"/>
              </w:rPr>
              <w:t xml:space="preserve">НДС </w:t>
            </w:r>
            <w:r w:rsidR="000E018F">
              <w:rPr>
                <w:bCs/>
                <w:color w:val="000000"/>
              </w:rPr>
              <w:t>20</w:t>
            </w:r>
            <w:r w:rsidRPr="00D37B74">
              <w:rPr>
                <w:bCs/>
                <w:color w:val="000000"/>
              </w:rPr>
              <w:t>%</w:t>
            </w:r>
            <w:r w:rsidR="00A75771" w:rsidRPr="00D37B74">
              <w:rPr>
                <w:bCs/>
                <w:color w:val="000000"/>
              </w:rPr>
              <w:t>:</w:t>
            </w:r>
          </w:p>
        </w:tc>
        <w:tc>
          <w:tcPr>
            <w:tcW w:w="2532" w:type="dxa"/>
            <w:tcBorders>
              <w:top w:val="nil"/>
              <w:left w:val="nil"/>
              <w:bottom w:val="single" w:sz="8" w:space="0" w:color="auto"/>
              <w:right w:val="single" w:sz="8" w:space="0" w:color="auto"/>
            </w:tcBorders>
            <w:shd w:val="clear" w:color="auto" w:fill="auto"/>
            <w:vAlign w:val="center"/>
          </w:tcPr>
          <w:p w:rsidR="00D512E1" w:rsidRPr="002A236C" w:rsidRDefault="00D512E1" w:rsidP="00B75D49">
            <w:pPr>
              <w:jc w:val="center"/>
              <w:rPr>
                <w:bCs/>
                <w:color w:val="000000"/>
                <w:sz w:val="22"/>
                <w:szCs w:val="22"/>
              </w:rPr>
            </w:pPr>
          </w:p>
        </w:tc>
      </w:tr>
      <w:tr w:rsidR="00A75771" w:rsidRPr="00D37B74" w:rsidTr="00135D9F">
        <w:trPr>
          <w:trHeight w:val="316"/>
        </w:trPr>
        <w:tc>
          <w:tcPr>
            <w:tcW w:w="670" w:type="dxa"/>
            <w:tcBorders>
              <w:top w:val="nil"/>
              <w:left w:val="single" w:sz="8" w:space="0" w:color="auto"/>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289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jc w:val="center"/>
              <w:rPr>
                <w:color w:val="000000"/>
              </w:rPr>
            </w:pPr>
            <w:r w:rsidRPr="00D37B74">
              <w:rPr>
                <w:color w:val="000000"/>
              </w:rPr>
              <w:t> </w:t>
            </w:r>
          </w:p>
        </w:tc>
        <w:tc>
          <w:tcPr>
            <w:tcW w:w="4281" w:type="dxa"/>
            <w:tcBorders>
              <w:top w:val="nil"/>
              <w:left w:val="nil"/>
              <w:bottom w:val="single" w:sz="8" w:space="0" w:color="auto"/>
              <w:right w:val="single" w:sz="8" w:space="0" w:color="auto"/>
            </w:tcBorders>
            <w:shd w:val="clear" w:color="auto" w:fill="auto"/>
            <w:vAlign w:val="center"/>
            <w:hideMark/>
          </w:tcPr>
          <w:p w:rsidR="00A75771" w:rsidRPr="00D37B74" w:rsidRDefault="00A75771" w:rsidP="00B75D49">
            <w:pPr>
              <w:jc w:val="right"/>
              <w:rPr>
                <w:bCs/>
                <w:color w:val="000000"/>
              </w:rPr>
            </w:pPr>
            <w:r w:rsidRPr="00D37B74">
              <w:rPr>
                <w:bCs/>
                <w:color w:val="000000"/>
              </w:rPr>
              <w:t>Всего:</w:t>
            </w:r>
          </w:p>
        </w:tc>
        <w:tc>
          <w:tcPr>
            <w:tcW w:w="2532" w:type="dxa"/>
            <w:tcBorders>
              <w:top w:val="nil"/>
              <w:left w:val="nil"/>
              <w:bottom w:val="single" w:sz="8" w:space="0" w:color="auto"/>
              <w:right w:val="single" w:sz="8" w:space="0" w:color="auto"/>
            </w:tcBorders>
            <w:shd w:val="clear" w:color="auto" w:fill="auto"/>
            <w:vAlign w:val="center"/>
          </w:tcPr>
          <w:p w:rsidR="00A75771" w:rsidRPr="002A236C" w:rsidRDefault="00A75771" w:rsidP="00B75D49">
            <w:pPr>
              <w:jc w:val="center"/>
              <w:rPr>
                <w:bCs/>
                <w:color w:val="000000"/>
                <w:sz w:val="22"/>
                <w:szCs w:val="22"/>
              </w:rPr>
            </w:pPr>
          </w:p>
        </w:tc>
      </w:tr>
    </w:tbl>
    <w:p w:rsidR="00C03E25" w:rsidRDefault="00C03E25" w:rsidP="00B75D49">
      <w:pPr>
        <w:rPr>
          <w:b/>
        </w:rPr>
      </w:pPr>
    </w:p>
    <w:tbl>
      <w:tblPr>
        <w:tblW w:w="0" w:type="auto"/>
        <w:tblLook w:val="01E0" w:firstRow="1" w:lastRow="1" w:firstColumn="1" w:lastColumn="1" w:noHBand="0" w:noVBand="0"/>
      </w:tblPr>
      <w:tblGrid>
        <w:gridCol w:w="5245"/>
        <w:gridCol w:w="4961"/>
      </w:tblGrid>
      <w:tr w:rsidR="000475AC" w:rsidRPr="000475AC" w:rsidTr="000475AC">
        <w:tc>
          <w:tcPr>
            <w:tcW w:w="5245" w:type="dxa"/>
          </w:tcPr>
          <w:p w:rsidR="000475AC" w:rsidRPr="000475AC" w:rsidRDefault="000475AC" w:rsidP="00B75D49">
            <w:pPr>
              <w:rPr>
                <w:b/>
              </w:rPr>
            </w:pPr>
          </w:p>
          <w:p w:rsidR="000475AC" w:rsidRPr="000475AC" w:rsidRDefault="000475AC" w:rsidP="00B75D49">
            <w:pPr>
              <w:rPr>
                <w:b/>
              </w:rPr>
            </w:pPr>
          </w:p>
          <w:p w:rsidR="000475AC" w:rsidRPr="000475AC" w:rsidRDefault="000475AC" w:rsidP="00B75D49">
            <w:pPr>
              <w:rPr>
                <w:b/>
              </w:rPr>
            </w:pPr>
          </w:p>
          <w:p w:rsidR="000475AC" w:rsidRPr="000475AC" w:rsidRDefault="000475AC" w:rsidP="00B75D49">
            <w:pPr>
              <w:rPr>
                <w:b/>
              </w:rPr>
            </w:pPr>
          </w:p>
          <w:p w:rsidR="000475AC" w:rsidRPr="000475AC" w:rsidRDefault="000475AC" w:rsidP="00B75D49">
            <w:pPr>
              <w:rPr>
                <w:b/>
              </w:rPr>
            </w:pPr>
          </w:p>
        </w:tc>
        <w:tc>
          <w:tcPr>
            <w:tcW w:w="4961" w:type="dxa"/>
          </w:tcPr>
          <w:p w:rsidR="000475AC" w:rsidRPr="000475AC" w:rsidRDefault="000475AC" w:rsidP="00B75D49">
            <w:pPr>
              <w:rPr>
                <w:b/>
              </w:rPr>
            </w:pPr>
          </w:p>
        </w:tc>
      </w:tr>
      <w:tr w:rsidR="000475AC" w:rsidRPr="000475AC" w:rsidTr="000475AC">
        <w:trPr>
          <w:trHeight w:val="131"/>
        </w:trPr>
        <w:tc>
          <w:tcPr>
            <w:tcW w:w="5245" w:type="dxa"/>
          </w:tcPr>
          <w:p w:rsidR="000475AC" w:rsidRPr="000475AC" w:rsidRDefault="000475AC" w:rsidP="00B75D49">
            <w:pPr>
              <w:rPr>
                <w:b/>
              </w:rPr>
            </w:pPr>
          </w:p>
          <w:p w:rsidR="000475AC" w:rsidRPr="000475AC" w:rsidRDefault="000475AC" w:rsidP="00B75D49">
            <w:pPr>
              <w:rPr>
                <w:b/>
              </w:rPr>
            </w:pPr>
            <w:r w:rsidRPr="000475AC">
              <w:rPr>
                <w:b/>
              </w:rPr>
              <w:t xml:space="preserve">___________________ </w:t>
            </w:r>
          </w:p>
        </w:tc>
        <w:tc>
          <w:tcPr>
            <w:tcW w:w="4961" w:type="dxa"/>
          </w:tcPr>
          <w:p w:rsidR="000475AC" w:rsidRPr="000475AC" w:rsidRDefault="000475AC" w:rsidP="00B75D49">
            <w:pPr>
              <w:rPr>
                <w:b/>
                <w:bCs/>
              </w:rPr>
            </w:pPr>
          </w:p>
          <w:p w:rsidR="000475AC" w:rsidRPr="000475AC" w:rsidRDefault="000475AC" w:rsidP="00B75D49">
            <w:pPr>
              <w:rPr>
                <w:b/>
                <w:bCs/>
              </w:rPr>
            </w:pPr>
            <w:r w:rsidRPr="000475AC">
              <w:rPr>
                <w:b/>
                <w:bCs/>
              </w:rPr>
              <w:t>_______________</w:t>
            </w:r>
            <w:r w:rsidRPr="000475AC">
              <w:rPr>
                <w:b/>
                <w:bCs/>
                <w:lang w:val="en-US"/>
              </w:rPr>
              <w:t xml:space="preserve">___ </w:t>
            </w:r>
          </w:p>
          <w:p w:rsidR="000475AC" w:rsidRPr="000475AC" w:rsidRDefault="000475AC" w:rsidP="00B75D49">
            <w:pPr>
              <w:rPr>
                <w:b/>
              </w:rPr>
            </w:pPr>
          </w:p>
        </w:tc>
      </w:tr>
    </w:tbl>
    <w:p w:rsidR="000475AC" w:rsidRPr="000475AC" w:rsidRDefault="000475AC" w:rsidP="00B75D49">
      <w:pPr>
        <w:rPr>
          <w:b/>
        </w:rPr>
      </w:pPr>
      <w:r w:rsidRPr="000475AC">
        <w:rPr>
          <w:b/>
        </w:rPr>
        <w:t xml:space="preserve">   м.п.                                                                                  м.п</w:t>
      </w:r>
    </w:p>
    <w:p w:rsidR="00ED37B6" w:rsidRDefault="00ED37B6" w:rsidP="00B75D49">
      <w:pPr>
        <w:rPr>
          <w:szCs w:val="20"/>
        </w:rPr>
      </w:pPr>
    </w:p>
    <w:p w:rsidR="00C03E25" w:rsidRDefault="00C03E25" w:rsidP="00B75D49">
      <w:pPr>
        <w:rPr>
          <w:b/>
        </w:rPr>
      </w:pPr>
    </w:p>
    <w:p w:rsidR="00C03E25" w:rsidRDefault="00C03E25" w:rsidP="00B75D49">
      <w:pPr>
        <w:rPr>
          <w:b/>
        </w:rPr>
      </w:pPr>
    </w:p>
    <w:p w:rsidR="00135D9F" w:rsidRDefault="00135D9F" w:rsidP="00B75D49">
      <w:pPr>
        <w:rPr>
          <w:szCs w:val="20"/>
        </w:rPr>
      </w:pPr>
      <w:r>
        <w:rPr>
          <w:szCs w:val="20"/>
        </w:rPr>
        <w:br w:type="page"/>
      </w:r>
    </w:p>
    <w:p w:rsidR="00E556BF" w:rsidRPr="00514CB1" w:rsidRDefault="00E556BF" w:rsidP="00B75D49">
      <w:pPr>
        <w:jc w:val="right"/>
        <w:rPr>
          <w:b/>
        </w:rPr>
      </w:pPr>
      <w:r w:rsidRPr="00514CB1">
        <w:rPr>
          <w:szCs w:val="20"/>
        </w:rPr>
        <w:lastRenderedPageBreak/>
        <w:t xml:space="preserve">Приложение </w:t>
      </w:r>
      <w:r>
        <w:rPr>
          <w:szCs w:val="20"/>
        </w:rPr>
        <w:t xml:space="preserve">№ </w:t>
      </w:r>
      <w:r w:rsidR="00135D9F">
        <w:rPr>
          <w:szCs w:val="20"/>
        </w:rPr>
        <w:t>3</w:t>
      </w:r>
    </w:p>
    <w:p w:rsidR="00E556BF" w:rsidRPr="00514CB1" w:rsidRDefault="00E556BF" w:rsidP="00B75D49">
      <w:pPr>
        <w:jc w:val="right"/>
      </w:pPr>
      <w:r w:rsidRPr="00514CB1">
        <w:t>к договору №___</w:t>
      </w:r>
    </w:p>
    <w:p w:rsidR="00E556BF" w:rsidRDefault="00E556BF" w:rsidP="00B75D49">
      <w:pPr>
        <w:pStyle w:val="23"/>
        <w:spacing w:after="0" w:line="240" w:lineRule="auto"/>
        <w:ind w:right="-142"/>
        <w:contextualSpacing/>
        <w:jc w:val="right"/>
        <w:rPr>
          <w:b/>
          <w:spacing w:val="30"/>
        </w:rPr>
      </w:pPr>
      <w:r w:rsidRPr="00514CB1">
        <w:t>от «___» _____________</w:t>
      </w:r>
      <w:r w:rsidR="007B20E2">
        <w:t>201</w:t>
      </w:r>
      <w:r w:rsidR="000E018F">
        <w:t>9</w:t>
      </w:r>
      <w:r>
        <w:t xml:space="preserve"> года</w:t>
      </w:r>
    </w:p>
    <w:p w:rsidR="00E556BF" w:rsidRDefault="00E556BF" w:rsidP="00B75D49">
      <w:pPr>
        <w:pStyle w:val="23"/>
        <w:spacing w:after="0" w:line="240" w:lineRule="auto"/>
        <w:ind w:right="-142"/>
        <w:contextualSpacing/>
        <w:jc w:val="right"/>
        <w:rPr>
          <w:b/>
          <w:spacing w:val="30"/>
        </w:rPr>
      </w:pPr>
    </w:p>
    <w:p w:rsidR="00E556BF" w:rsidRPr="00EC69D6" w:rsidRDefault="00E556BF" w:rsidP="00B75D49">
      <w:pPr>
        <w:rPr>
          <w:b/>
          <w:sz w:val="20"/>
          <w:szCs w:val="20"/>
        </w:rPr>
      </w:pPr>
    </w:p>
    <w:p w:rsidR="00E556BF" w:rsidRPr="00AE01ED" w:rsidRDefault="00E556BF" w:rsidP="00B75D49">
      <w:pPr>
        <w:keepNext/>
        <w:outlineLvl w:val="3"/>
        <w:rPr>
          <w:b/>
          <w:bCs/>
        </w:rPr>
      </w:pPr>
    </w:p>
    <w:p w:rsidR="00E556BF" w:rsidRDefault="00E556BF" w:rsidP="00B75D49">
      <w:pPr>
        <w:keepNext/>
        <w:ind w:firstLine="540"/>
        <w:jc w:val="center"/>
        <w:outlineLvl w:val="3"/>
        <w:rPr>
          <w:b/>
          <w:bCs/>
        </w:rPr>
      </w:pPr>
      <w:r w:rsidRPr="00AE01ED">
        <w:rPr>
          <w:b/>
          <w:bCs/>
        </w:rPr>
        <w:t xml:space="preserve">Перечень оборудования поставки </w:t>
      </w:r>
      <w:r w:rsidR="008F5147">
        <w:rPr>
          <w:b/>
          <w:bCs/>
        </w:rPr>
        <w:t>Заказчика</w:t>
      </w:r>
      <w:bookmarkStart w:id="0" w:name="_GoBack"/>
      <w:bookmarkEnd w:id="0"/>
      <w:r w:rsidR="00E23064">
        <w:rPr>
          <w:b/>
          <w:bCs/>
        </w:rPr>
        <w:t xml:space="preserve"> по объекту</w:t>
      </w:r>
      <w:r w:rsidRPr="00AE01ED">
        <w:rPr>
          <w:b/>
          <w:bCs/>
        </w:rPr>
        <w:t>:</w:t>
      </w:r>
    </w:p>
    <w:p w:rsidR="00BD2196" w:rsidRDefault="00BD2196" w:rsidP="00B75D49">
      <w:pPr>
        <w:tabs>
          <w:tab w:val="num" w:pos="0"/>
        </w:tabs>
        <w:spacing w:before="14" w:after="14"/>
        <w:ind w:firstLine="709"/>
        <w:jc w:val="center"/>
        <w:rPr>
          <w:i/>
        </w:rPr>
      </w:pPr>
      <w:r w:rsidRPr="00865C08">
        <w:rPr>
          <w:i/>
        </w:rPr>
        <w:t>«</w:t>
      </w:r>
      <w:r w:rsidR="00135D9F">
        <w:rPr>
          <w:i/>
        </w:rPr>
        <w:t>________________________________________________</w:t>
      </w:r>
      <w:r w:rsidRPr="00865C08">
        <w:rPr>
          <w:i/>
        </w:rPr>
        <w:t>».</w:t>
      </w:r>
    </w:p>
    <w:p w:rsidR="00CA16EA" w:rsidRDefault="00CA16EA" w:rsidP="00B75D49">
      <w:pPr>
        <w:pStyle w:val="23"/>
        <w:spacing w:after="0" w:line="240" w:lineRule="auto"/>
        <w:ind w:right="-142"/>
        <w:contextualSpacing/>
        <w:jc w:val="center"/>
        <w:rPr>
          <w:b/>
          <w:spacing w:val="30"/>
        </w:rPr>
      </w:pPr>
    </w:p>
    <w:tbl>
      <w:tblPr>
        <w:tblW w:w="10544" w:type="dxa"/>
        <w:tblInd w:w="-5" w:type="dxa"/>
        <w:tblLayout w:type="fixed"/>
        <w:tblLook w:val="0000" w:firstRow="0" w:lastRow="0" w:firstColumn="0" w:lastColumn="0" w:noHBand="0" w:noVBand="0"/>
      </w:tblPr>
      <w:tblGrid>
        <w:gridCol w:w="567"/>
        <w:gridCol w:w="2977"/>
        <w:gridCol w:w="1658"/>
        <w:gridCol w:w="889"/>
        <w:gridCol w:w="742"/>
        <w:gridCol w:w="1782"/>
        <w:gridCol w:w="1929"/>
      </w:tblGrid>
      <w:tr w:rsidR="00E23064" w:rsidRPr="00D105C4"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3064" w:rsidRPr="00453036" w:rsidRDefault="00E23064" w:rsidP="00B75D49">
            <w:pPr>
              <w:spacing w:line="276" w:lineRule="auto"/>
              <w:jc w:val="center"/>
              <w:rPr>
                <w:color w:val="000000"/>
              </w:rPr>
            </w:pPr>
            <w:r w:rsidRPr="00453036">
              <w:rPr>
                <w:color w:val="000000"/>
              </w:rPr>
              <w:t>№ п.п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E23064" w:rsidRPr="00453036" w:rsidRDefault="00E23064" w:rsidP="00B75D49">
            <w:pPr>
              <w:spacing w:after="200"/>
              <w:jc w:val="center"/>
              <w:rPr>
                <w:color w:val="000000"/>
              </w:rPr>
            </w:pPr>
          </w:p>
          <w:p w:rsidR="00E23064" w:rsidRPr="00453036" w:rsidRDefault="00E23064" w:rsidP="00B75D49">
            <w:pPr>
              <w:spacing w:after="200"/>
              <w:jc w:val="center"/>
              <w:rPr>
                <w:color w:val="000000"/>
              </w:rPr>
            </w:pPr>
            <w:r w:rsidRPr="00453036">
              <w:rPr>
                <w:color w:val="000000"/>
              </w:rPr>
              <w:t>Наименование</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E23064" w:rsidRPr="00453036" w:rsidRDefault="00E23064" w:rsidP="00B75D49">
            <w:pPr>
              <w:spacing w:after="200"/>
              <w:ind w:right="-108"/>
              <w:jc w:val="center"/>
              <w:rPr>
                <w:color w:val="000000"/>
              </w:rPr>
            </w:pPr>
            <w:r w:rsidRPr="00453036">
              <w:rPr>
                <w:color w:val="000000"/>
              </w:rPr>
              <w:t>Тип, марка, изготовитель</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E23064" w:rsidRPr="00453036" w:rsidRDefault="00E23064" w:rsidP="00B75D49">
            <w:pPr>
              <w:jc w:val="center"/>
              <w:rPr>
                <w:color w:val="000000"/>
              </w:rPr>
            </w:pPr>
            <w:r w:rsidRPr="00453036">
              <w:rPr>
                <w:color w:val="000000"/>
              </w:rPr>
              <w:t>ед. изм.</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E23064" w:rsidRPr="00453036" w:rsidRDefault="00E23064" w:rsidP="00B75D49">
            <w:pPr>
              <w:jc w:val="center"/>
              <w:rPr>
                <w:color w:val="000000"/>
              </w:rPr>
            </w:pPr>
            <w:r w:rsidRPr="00453036">
              <w:rPr>
                <w:color w:val="000000"/>
              </w:rPr>
              <w:t>К-во</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E23064" w:rsidRPr="00453036" w:rsidRDefault="00E23064" w:rsidP="00B75D49">
            <w:pPr>
              <w:spacing w:line="276" w:lineRule="auto"/>
              <w:jc w:val="center"/>
              <w:rPr>
                <w:color w:val="000000"/>
              </w:rPr>
            </w:pPr>
            <w:r w:rsidRPr="00453036">
              <w:rPr>
                <w:color w:val="000000"/>
              </w:rPr>
              <w:t>Цена, руб.</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E23064" w:rsidRPr="00453036" w:rsidRDefault="00E23064" w:rsidP="00B75D49">
            <w:pPr>
              <w:spacing w:line="276" w:lineRule="auto"/>
              <w:jc w:val="center"/>
              <w:rPr>
                <w:color w:val="000000"/>
              </w:rPr>
            </w:pPr>
            <w:r w:rsidRPr="00453036">
              <w:rPr>
                <w:color w:val="000000"/>
              </w:rPr>
              <w:t>Сумма без НДС, руб.</w:t>
            </w:r>
          </w:p>
        </w:tc>
      </w:tr>
      <w:tr w:rsidR="007B20E2" w:rsidRPr="00D23988"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B20E2" w:rsidRPr="00453036" w:rsidRDefault="002A236C" w:rsidP="00B75D49">
            <w:pPr>
              <w:spacing w:line="276" w:lineRule="auto"/>
              <w:jc w:val="center"/>
              <w:rPr>
                <w:color w:val="000000"/>
              </w:rPr>
            </w:pPr>
            <w:r>
              <w:rPr>
                <w:color w:val="000000"/>
              </w:rPr>
              <w:t>1</w:t>
            </w:r>
            <w:r w:rsidR="007B20E2">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7B20E2" w:rsidRDefault="007B20E2"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7B20E2" w:rsidRDefault="007B20E2"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7B20E2" w:rsidRDefault="007B20E2"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7B20E2" w:rsidRPr="00453036" w:rsidRDefault="007B20E2"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7B20E2" w:rsidRDefault="007B20E2"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7B20E2" w:rsidRDefault="007B20E2" w:rsidP="00B75D49">
            <w:pPr>
              <w:spacing w:line="276" w:lineRule="auto"/>
              <w:jc w:val="center"/>
              <w:rPr>
                <w:color w:val="000000"/>
              </w:rPr>
            </w:pPr>
          </w:p>
        </w:tc>
      </w:tr>
      <w:tr w:rsidR="00135D9F" w:rsidRPr="00D23988"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410946" w:rsidP="00B75D49">
            <w:pPr>
              <w:spacing w:line="276" w:lineRule="auto"/>
              <w:jc w:val="center"/>
              <w:rPr>
                <w:color w:val="000000"/>
              </w:rPr>
            </w:pPr>
            <w:r>
              <w:rPr>
                <w:color w:val="000000"/>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spacing w:line="276" w:lineRule="auto"/>
              <w:jc w:val="center"/>
              <w:rPr>
                <w:color w:val="000000"/>
              </w:rPr>
            </w:pPr>
          </w:p>
        </w:tc>
      </w:tr>
      <w:tr w:rsidR="00135D9F" w:rsidRPr="00D23988"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410946" w:rsidP="00B75D49">
            <w:pPr>
              <w:spacing w:line="276" w:lineRule="auto"/>
              <w:jc w:val="center"/>
              <w:rPr>
                <w:color w:val="000000"/>
              </w:rPr>
            </w:pPr>
            <w:r>
              <w:rPr>
                <w:color w:val="000000"/>
              </w:rPr>
              <w:t>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spacing w:line="276" w:lineRule="auto"/>
              <w:jc w:val="center"/>
              <w:rPr>
                <w:color w:val="000000"/>
              </w:rPr>
            </w:pPr>
          </w:p>
        </w:tc>
      </w:tr>
      <w:tr w:rsidR="00135D9F" w:rsidRPr="00D23988"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410946" w:rsidP="00B75D49">
            <w:pPr>
              <w:spacing w:line="276" w:lineRule="auto"/>
              <w:jc w:val="center"/>
              <w:rPr>
                <w:color w:val="000000"/>
              </w:rPr>
            </w:pPr>
            <w:r>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spacing w:line="276" w:lineRule="auto"/>
              <w:jc w:val="center"/>
              <w:rPr>
                <w:color w:val="000000"/>
              </w:rPr>
            </w:pPr>
          </w:p>
        </w:tc>
      </w:tr>
      <w:tr w:rsidR="00135D9F" w:rsidRPr="00D23988"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410946" w:rsidP="00B75D49">
            <w:pPr>
              <w:spacing w:line="276" w:lineRule="auto"/>
              <w:jc w:val="center"/>
              <w:rPr>
                <w:color w:val="000000"/>
              </w:rPr>
            </w:pPr>
            <w:r>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spacing w:line="276" w:lineRule="auto"/>
              <w:jc w:val="center"/>
              <w:rPr>
                <w:color w:val="000000"/>
              </w:rPr>
            </w:pPr>
          </w:p>
        </w:tc>
      </w:tr>
      <w:tr w:rsidR="00135D9F" w:rsidRPr="00D23988"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410946" w:rsidP="00B75D49">
            <w:pPr>
              <w:spacing w:line="276" w:lineRule="auto"/>
              <w:jc w:val="center"/>
              <w:rPr>
                <w:color w:val="000000"/>
              </w:rPr>
            </w:pPr>
            <w:r>
              <w:rPr>
                <w:color w:val="000000"/>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spacing w:line="276" w:lineRule="auto"/>
              <w:jc w:val="center"/>
              <w:rPr>
                <w:color w:val="000000"/>
              </w:rPr>
            </w:pPr>
          </w:p>
        </w:tc>
      </w:tr>
      <w:tr w:rsidR="00135D9F" w:rsidRPr="00D23988" w:rsidTr="00D37B74">
        <w:trPr>
          <w:trHeight w:val="41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Pr="00410946" w:rsidRDefault="00410946" w:rsidP="00B75D49">
            <w:pPr>
              <w:spacing w:line="276" w:lineRule="auto"/>
              <w:jc w:val="center"/>
              <w:rPr>
                <w:color w:val="000000"/>
              </w:rPr>
            </w:pPr>
            <w:r>
              <w:rPr>
                <w:color w:val="000000"/>
                <w:lang w:val="en-US"/>
              </w:rPr>
              <w:t>n</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135D9F" w:rsidRDefault="00135D9F" w:rsidP="00B75D49">
            <w:pPr>
              <w:rPr>
                <w:color w:val="000000"/>
              </w:rPr>
            </w:pP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Pr="00453036" w:rsidRDefault="00135D9F" w:rsidP="00B75D49">
            <w:pPr>
              <w:jc w:val="center"/>
              <w:rPr>
                <w:color w:val="000000"/>
              </w:rPr>
            </w:pP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jc w:val="center"/>
              <w:rPr>
                <w:color w:val="000000"/>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135D9F" w:rsidRDefault="00135D9F" w:rsidP="00B75D49">
            <w:pPr>
              <w:spacing w:line="276" w:lineRule="auto"/>
              <w:jc w:val="center"/>
              <w:rPr>
                <w:color w:val="000000"/>
              </w:rPr>
            </w:pPr>
          </w:p>
        </w:tc>
      </w:tr>
      <w:tr w:rsidR="00106D35" w:rsidRPr="00D105C4" w:rsidTr="00D37B74">
        <w:trPr>
          <w:trHeight w:val="419"/>
        </w:trPr>
        <w:tc>
          <w:tcPr>
            <w:tcW w:w="86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06D35" w:rsidRPr="00453036" w:rsidRDefault="00106D35" w:rsidP="00B75D49">
            <w:pPr>
              <w:spacing w:line="276" w:lineRule="auto"/>
              <w:jc w:val="right"/>
              <w:rPr>
                <w:color w:val="000000"/>
              </w:rPr>
            </w:pPr>
            <w:r w:rsidRPr="00453036">
              <w:rPr>
                <w:color w:val="000000"/>
              </w:rPr>
              <w:t>ИТОГО:</w:t>
            </w:r>
          </w:p>
        </w:tc>
        <w:tc>
          <w:tcPr>
            <w:tcW w:w="1929" w:type="dxa"/>
            <w:tcBorders>
              <w:top w:val="single" w:sz="4" w:space="0" w:color="auto"/>
              <w:left w:val="nil"/>
              <w:bottom w:val="single" w:sz="4" w:space="0" w:color="auto"/>
              <w:right w:val="single" w:sz="4" w:space="0" w:color="auto"/>
            </w:tcBorders>
            <w:shd w:val="clear" w:color="auto" w:fill="auto"/>
            <w:vAlign w:val="center"/>
          </w:tcPr>
          <w:p w:rsidR="00106D35" w:rsidRPr="00453036" w:rsidRDefault="00106D35" w:rsidP="00B75D49">
            <w:pPr>
              <w:jc w:val="center"/>
              <w:rPr>
                <w:color w:val="000000"/>
              </w:rPr>
            </w:pPr>
          </w:p>
        </w:tc>
      </w:tr>
    </w:tbl>
    <w:p w:rsidR="00E556BF" w:rsidRDefault="00E556BF" w:rsidP="00B75D49">
      <w:pPr>
        <w:rPr>
          <w:szCs w:val="20"/>
        </w:rPr>
      </w:pPr>
    </w:p>
    <w:tbl>
      <w:tblPr>
        <w:tblW w:w="19520" w:type="dxa"/>
        <w:tblLook w:val="01E0" w:firstRow="1" w:lastRow="1" w:firstColumn="1" w:lastColumn="1" w:noHBand="0" w:noVBand="0"/>
      </w:tblPr>
      <w:tblGrid>
        <w:gridCol w:w="5012"/>
        <w:gridCol w:w="5012"/>
        <w:gridCol w:w="5012"/>
        <w:gridCol w:w="4484"/>
      </w:tblGrid>
      <w:tr w:rsidR="00E556BF" w:rsidRPr="00505141" w:rsidTr="00E556BF">
        <w:tc>
          <w:tcPr>
            <w:tcW w:w="5012" w:type="dxa"/>
          </w:tcPr>
          <w:p w:rsidR="00E556BF" w:rsidRPr="00505141" w:rsidRDefault="00E556BF" w:rsidP="00B75D49">
            <w:pPr>
              <w:rPr>
                <w:b/>
              </w:rPr>
            </w:pPr>
          </w:p>
        </w:tc>
        <w:tc>
          <w:tcPr>
            <w:tcW w:w="5012" w:type="dxa"/>
          </w:tcPr>
          <w:p w:rsidR="00E556BF" w:rsidRPr="00505141" w:rsidRDefault="00E556BF" w:rsidP="00B75D49">
            <w:pPr>
              <w:pStyle w:val="af0"/>
              <w:rPr>
                <w:b/>
              </w:rPr>
            </w:pPr>
          </w:p>
        </w:tc>
        <w:tc>
          <w:tcPr>
            <w:tcW w:w="5012" w:type="dxa"/>
          </w:tcPr>
          <w:p w:rsidR="00E556BF" w:rsidRPr="00505141" w:rsidRDefault="00E556BF" w:rsidP="00B75D49">
            <w:pPr>
              <w:rPr>
                <w:b/>
              </w:rPr>
            </w:pPr>
          </w:p>
        </w:tc>
        <w:tc>
          <w:tcPr>
            <w:tcW w:w="4484" w:type="dxa"/>
          </w:tcPr>
          <w:p w:rsidR="00E556BF" w:rsidRPr="00505141" w:rsidRDefault="00E556BF" w:rsidP="00B75D49">
            <w:pPr>
              <w:pStyle w:val="af0"/>
              <w:rPr>
                <w:b/>
              </w:rPr>
            </w:pPr>
          </w:p>
        </w:tc>
      </w:tr>
      <w:tr w:rsidR="00E556BF" w:rsidRPr="00505141" w:rsidTr="00E556BF">
        <w:trPr>
          <w:trHeight w:val="131"/>
        </w:trPr>
        <w:tc>
          <w:tcPr>
            <w:tcW w:w="5012" w:type="dxa"/>
          </w:tcPr>
          <w:p w:rsidR="00E556BF" w:rsidRPr="00505141" w:rsidRDefault="00E556BF" w:rsidP="00B75D49">
            <w:pPr>
              <w:rPr>
                <w:b/>
              </w:rPr>
            </w:pPr>
          </w:p>
        </w:tc>
        <w:tc>
          <w:tcPr>
            <w:tcW w:w="5012" w:type="dxa"/>
          </w:tcPr>
          <w:p w:rsidR="00E556BF" w:rsidRPr="00505141" w:rsidRDefault="00E556BF" w:rsidP="00B75D49">
            <w:pPr>
              <w:rPr>
                <w:b/>
              </w:rPr>
            </w:pPr>
          </w:p>
        </w:tc>
        <w:tc>
          <w:tcPr>
            <w:tcW w:w="5012" w:type="dxa"/>
          </w:tcPr>
          <w:p w:rsidR="00E556BF" w:rsidRPr="00505141" w:rsidRDefault="00E556BF" w:rsidP="00B75D49">
            <w:pPr>
              <w:rPr>
                <w:b/>
              </w:rPr>
            </w:pPr>
          </w:p>
        </w:tc>
        <w:tc>
          <w:tcPr>
            <w:tcW w:w="4484" w:type="dxa"/>
          </w:tcPr>
          <w:p w:rsidR="00E556BF" w:rsidRPr="00505141" w:rsidRDefault="00E556BF" w:rsidP="00B75D49">
            <w:pPr>
              <w:rPr>
                <w:b/>
              </w:rPr>
            </w:pPr>
          </w:p>
        </w:tc>
      </w:tr>
    </w:tbl>
    <w:p w:rsidR="00C03E25" w:rsidRDefault="00C03E25" w:rsidP="00B75D49"/>
    <w:tbl>
      <w:tblPr>
        <w:tblW w:w="0" w:type="auto"/>
        <w:tblLook w:val="01E0" w:firstRow="1" w:lastRow="1" w:firstColumn="1" w:lastColumn="1" w:noHBand="0" w:noVBand="0"/>
      </w:tblPr>
      <w:tblGrid>
        <w:gridCol w:w="5245"/>
        <w:gridCol w:w="4961"/>
      </w:tblGrid>
      <w:tr w:rsidR="000475AC" w:rsidRPr="00505141" w:rsidTr="000475AC">
        <w:tc>
          <w:tcPr>
            <w:tcW w:w="5245" w:type="dxa"/>
          </w:tcPr>
          <w:p w:rsidR="000475AC" w:rsidRDefault="000475AC" w:rsidP="00B75D49">
            <w:pPr>
              <w:tabs>
                <w:tab w:val="left" w:pos="0"/>
                <w:tab w:val="left" w:pos="120"/>
              </w:tabs>
              <w:ind w:right="283"/>
              <w:rPr>
                <w:b/>
              </w:rPr>
            </w:pPr>
          </w:p>
          <w:p w:rsidR="000475AC" w:rsidRDefault="000475AC" w:rsidP="00B75D49">
            <w:pPr>
              <w:tabs>
                <w:tab w:val="left" w:pos="0"/>
                <w:tab w:val="left" w:pos="120"/>
              </w:tabs>
              <w:ind w:right="283"/>
              <w:rPr>
                <w:b/>
              </w:rPr>
            </w:pPr>
          </w:p>
          <w:p w:rsidR="000475AC" w:rsidRDefault="000475AC" w:rsidP="00B75D49">
            <w:pPr>
              <w:tabs>
                <w:tab w:val="left" w:pos="0"/>
                <w:tab w:val="left" w:pos="120"/>
              </w:tabs>
              <w:ind w:right="283"/>
              <w:rPr>
                <w:b/>
              </w:rPr>
            </w:pPr>
          </w:p>
          <w:p w:rsidR="000475AC" w:rsidRDefault="000475AC" w:rsidP="00B75D49">
            <w:pPr>
              <w:tabs>
                <w:tab w:val="left" w:pos="0"/>
                <w:tab w:val="left" w:pos="120"/>
              </w:tabs>
              <w:ind w:right="283"/>
              <w:rPr>
                <w:b/>
              </w:rPr>
            </w:pPr>
          </w:p>
          <w:p w:rsidR="000475AC" w:rsidRPr="00505141" w:rsidRDefault="000475AC" w:rsidP="00B75D49">
            <w:pPr>
              <w:tabs>
                <w:tab w:val="left" w:pos="0"/>
                <w:tab w:val="left" w:pos="120"/>
              </w:tabs>
              <w:ind w:right="283"/>
              <w:rPr>
                <w:b/>
              </w:rPr>
            </w:pPr>
          </w:p>
        </w:tc>
        <w:tc>
          <w:tcPr>
            <w:tcW w:w="4961" w:type="dxa"/>
          </w:tcPr>
          <w:p w:rsidR="000475AC" w:rsidRPr="00505141" w:rsidRDefault="000475AC" w:rsidP="00B75D49">
            <w:pPr>
              <w:pStyle w:val="af0"/>
              <w:ind w:right="283"/>
              <w:rPr>
                <w:b/>
              </w:rPr>
            </w:pPr>
          </w:p>
        </w:tc>
      </w:tr>
      <w:tr w:rsidR="000475AC" w:rsidRPr="00505141" w:rsidTr="000475AC">
        <w:trPr>
          <w:trHeight w:val="131"/>
        </w:trPr>
        <w:tc>
          <w:tcPr>
            <w:tcW w:w="5245" w:type="dxa"/>
          </w:tcPr>
          <w:p w:rsidR="000475AC" w:rsidRPr="00505141" w:rsidRDefault="000475AC" w:rsidP="00B75D49">
            <w:pPr>
              <w:ind w:right="283"/>
              <w:rPr>
                <w:b/>
              </w:rPr>
            </w:pPr>
          </w:p>
          <w:p w:rsidR="000475AC" w:rsidRPr="00505141" w:rsidRDefault="000475AC" w:rsidP="00B75D49">
            <w:pPr>
              <w:ind w:right="283"/>
              <w:rPr>
                <w:b/>
              </w:rPr>
            </w:pPr>
            <w:r w:rsidRPr="00505141">
              <w:rPr>
                <w:b/>
              </w:rPr>
              <w:t>_______________</w:t>
            </w:r>
            <w:r>
              <w:rPr>
                <w:b/>
              </w:rPr>
              <w:t>____</w:t>
            </w:r>
            <w:r w:rsidRPr="00505141">
              <w:rPr>
                <w:b/>
              </w:rPr>
              <w:t xml:space="preserve"> </w:t>
            </w:r>
          </w:p>
        </w:tc>
        <w:tc>
          <w:tcPr>
            <w:tcW w:w="4961" w:type="dxa"/>
          </w:tcPr>
          <w:p w:rsidR="000475AC" w:rsidRDefault="000475AC" w:rsidP="00B75D49">
            <w:pPr>
              <w:rPr>
                <w:b/>
                <w:bCs/>
              </w:rPr>
            </w:pPr>
          </w:p>
          <w:p w:rsidR="000475AC" w:rsidRDefault="000475AC" w:rsidP="00B75D49">
            <w:pPr>
              <w:rPr>
                <w:b/>
                <w:bCs/>
              </w:rPr>
            </w:pPr>
            <w:r>
              <w:rPr>
                <w:b/>
                <w:bCs/>
              </w:rPr>
              <w:t>_______________</w:t>
            </w:r>
            <w:r>
              <w:rPr>
                <w:b/>
                <w:bCs/>
                <w:lang w:val="en-US"/>
              </w:rPr>
              <w:t xml:space="preserve">___ </w:t>
            </w:r>
          </w:p>
          <w:p w:rsidR="000475AC" w:rsidRPr="00505141" w:rsidRDefault="000475AC" w:rsidP="00B75D49">
            <w:pPr>
              <w:rPr>
                <w:b/>
              </w:rPr>
            </w:pPr>
          </w:p>
        </w:tc>
      </w:tr>
    </w:tbl>
    <w:p w:rsidR="000475AC" w:rsidRDefault="000475AC" w:rsidP="00B75D49">
      <w:pPr>
        <w:rPr>
          <w:b/>
        </w:rPr>
      </w:pPr>
      <w:r>
        <w:rPr>
          <w:b/>
        </w:rPr>
        <w:t xml:space="preserve">   </w:t>
      </w:r>
      <w:r w:rsidRPr="002068F0">
        <w:rPr>
          <w:b/>
        </w:rPr>
        <w:t xml:space="preserve">м.п.                                                     </w:t>
      </w:r>
      <w:r>
        <w:rPr>
          <w:b/>
        </w:rPr>
        <w:t xml:space="preserve">                             </w:t>
      </w:r>
      <w:r w:rsidRPr="002068F0">
        <w:rPr>
          <w:b/>
        </w:rPr>
        <w:t>м.п</w:t>
      </w:r>
    </w:p>
    <w:p w:rsidR="00ED37B6" w:rsidRDefault="00ED37B6" w:rsidP="00B75D49">
      <w:pPr>
        <w:rPr>
          <w:szCs w:val="20"/>
        </w:rPr>
      </w:pPr>
    </w:p>
    <w:p w:rsidR="00E556BF" w:rsidRDefault="00E556BF" w:rsidP="00B75D49">
      <w:pPr>
        <w:tabs>
          <w:tab w:val="left" w:pos="6120"/>
        </w:tabs>
        <w:rPr>
          <w:szCs w:val="20"/>
        </w:rPr>
      </w:pPr>
    </w:p>
    <w:tbl>
      <w:tblPr>
        <w:tblW w:w="10453" w:type="dxa"/>
        <w:tblLook w:val="01E0" w:firstRow="1" w:lastRow="1" w:firstColumn="1" w:lastColumn="1" w:noHBand="0" w:noVBand="0"/>
      </w:tblPr>
      <w:tblGrid>
        <w:gridCol w:w="5585"/>
        <w:gridCol w:w="4868"/>
      </w:tblGrid>
      <w:tr w:rsidR="0041184A" w:rsidRPr="00505141" w:rsidTr="000475AC">
        <w:trPr>
          <w:trHeight w:val="80"/>
        </w:trPr>
        <w:tc>
          <w:tcPr>
            <w:tcW w:w="5585" w:type="dxa"/>
          </w:tcPr>
          <w:p w:rsidR="0041184A" w:rsidRPr="00390FBA" w:rsidRDefault="0041184A" w:rsidP="00B75D49"/>
        </w:tc>
        <w:tc>
          <w:tcPr>
            <w:tcW w:w="4868" w:type="dxa"/>
          </w:tcPr>
          <w:p w:rsidR="0041184A" w:rsidRPr="00505141" w:rsidRDefault="0041184A" w:rsidP="00B75D49">
            <w:pPr>
              <w:rPr>
                <w:b/>
              </w:rPr>
            </w:pPr>
          </w:p>
        </w:tc>
      </w:tr>
    </w:tbl>
    <w:p w:rsidR="00B76619" w:rsidRDefault="00B76619" w:rsidP="00B75D49">
      <w:pPr>
        <w:ind w:left="283"/>
        <w:jc w:val="center"/>
      </w:pPr>
    </w:p>
    <w:p w:rsidR="00410946" w:rsidRDefault="00410946" w:rsidP="00B75D49">
      <w:pPr>
        <w:ind w:left="283"/>
        <w:jc w:val="center"/>
      </w:pPr>
    </w:p>
    <w:p w:rsidR="00410946" w:rsidRDefault="00410946" w:rsidP="008F5147">
      <w:pPr>
        <w:tabs>
          <w:tab w:val="left" w:pos="1134"/>
        </w:tabs>
        <w:suppressAutoHyphens/>
        <w:ind w:right="55"/>
        <w:outlineLvl w:val="3"/>
      </w:pPr>
    </w:p>
    <w:sectPr w:rsidR="00410946" w:rsidSect="0001749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B1C" w:rsidRDefault="00AA4B1C">
      <w:r>
        <w:separator/>
      </w:r>
    </w:p>
  </w:endnote>
  <w:endnote w:type="continuationSeparator" w:id="0">
    <w:p w:rsidR="00AA4B1C" w:rsidRDefault="00AA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B1C" w:rsidRDefault="00AA4B1C">
      <w:r>
        <w:separator/>
      </w:r>
    </w:p>
  </w:footnote>
  <w:footnote w:type="continuationSeparator" w:id="0">
    <w:p w:rsidR="00AA4B1C" w:rsidRDefault="00AA4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B1C" w:rsidRDefault="00AA4B1C" w:rsidP="00472290">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4B1C" w:rsidRDefault="00AA4B1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F16FCB4"/>
    <w:lvl w:ilvl="0">
      <w:start w:val="1"/>
      <w:numFmt w:val="decimal"/>
      <w:pStyle w:val="a"/>
      <w:lvlText w:val="%1."/>
      <w:lvlJc w:val="left"/>
      <w:pPr>
        <w:tabs>
          <w:tab w:val="num" w:pos="360"/>
        </w:tabs>
        <w:ind w:left="360" w:hanging="360"/>
      </w:pPr>
    </w:lvl>
  </w:abstractNum>
  <w:abstractNum w:abstractNumId="1" w15:restartNumberingAfterBreak="0">
    <w:nsid w:val="00FD16FD"/>
    <w:multiLevelType w:val="hybridMultilevel"/>
    <w:tmpl w:val="2904FFBA"/>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01E37"/>
    <w:multiLevelType w:val="hybridMultilevel"/>
    <w:tmpl w:val="91282ACA"/>
    <w:lvl w:ilvl="0" w:tplc="CA86011E">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B23A82"/>
    <w:multiLevelType w:val="multilevel"/>
    <w:tmpl w:val="9C62DE3C"/>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572"/>
        </w:tabs>
        <w:ind w:left="1572" w:hanging="720"/>
      </w:pPr>
      <w:rPr>
        <w:rFonts w:cs="Times New Roman"/>
        <w:b w:val="0"/>
        <w:i w:val="0"/>
        <w:iCs w:val="0"/>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136115BB"/>
    <w:multiLevelType w:val="hybridMultilevel"/>
    <w:tmpl w:val="08BA0266"/>
    <w:lvl w:ilvl="0" w:tplc="6FC68432">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833E8"/>
    <w:multiLevelType w:val="hybridMultilevel"/>
    <w:tmpl w:val="32BEF6A6"/>
    <w:lvl w:ilvl="0" w:tplc="ED64C68C">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A01A98"/>
    <w:multiLevelType w:val="hybridMultilevel"/>
    <w:tmpl w:val="FDB81A8C"/>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B57078"/>
    <w:multiLevelType w:val="hybridMultilevel"/>
    <w:tmpl w:val="F2289946"/>
    <w:lvl w:ilvl="0" w:tplc="04190001">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8" w15:restartNumberingAfterBreak="0">
    <w:nsid w:val="22596C8C"/>
    <w:multiLevelType w:val="hybridMultilevel"/>
    <w:tmpl w:val="1392199E"/>
    <w:lvl w:ilvl="0" w:tplc="4AE49DBE">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282BE9"/>
    <w:multiLevelType w:val="hybridMultilevel"/>
    <w:tmpl w:val="8B98EA22"/>
    <w:lvl w:ilvl="0" w:tplc="E990B720">
      <w:start w:val="1"/>
      <w:numFmt w:val="bullet"/>
      <w:lvlText w:val="-"/>
      <w:lvlJc w:val="left"/>
      <w:pPr>
        <w:tabs>
          <w:tab w:val="num" w:pos="1080"/>
        </w:tabs>
        <w:ind w:left="1080" w:hanging="360"/>
      </w:pPr>
      <w:rPr>
        <w:rFonts w:ascii="Tahoma" w:hAnsi="Tahoma"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E7C7422"/>
    <w:multiLevelType w:val="hybridMultilevel"/>
    <w:tmpl w:val="3DC0699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32E369B0"/>
    <w:multiLevelType w:val="hybridMultilevel"/>
    <w:tmpl w:val="A010313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3ACA1803"/>
    <w:multiLevelType w:val="hybridMultilevel"/>
    <w:tmpl w:val="AF4EAE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86A0C"/>
    <w:multiLevelType w:val="hybridMultilevel"/>
    <w:tmpl w:val="2D568A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0BA614E"/>
    <w:multiLevelType w:val="hybridMultilevel"/>
    <w:tmpl w:val="D2CC60DE"/>
    <w:lvl w:ilvl="0" w:tplc="B07E4A18">
      <w:start w:val="1"/>
      <w:numFmt w:val="russianLower"/>
      <w:lvlText w:val="%1)"/>
      <w:lvlJc w:val="left"/>
      <w:pPr>
        <w:tabs>
          <w:tab w:val="num" w:pos="360"/>
        </w:tabs>
        <w:ind w:left="360" w:hanging="360"/>
      </w:pPr>
      <w:rPr>
        <w:rFonts w:cs="Times New Roman" w:hint="default"/>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6" w15:restartNumberingAfterBreak="0">
    <w:nsid w:val="500E71DF"/>
    <w:multiLevelType w:val="hybridMultilevel"/>
    <w:tmpl w:val="901ABE5A"/>
    <w:lvl w:ilvl="0" w:tplc="67D6F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2E327E9"/>
    <w:multiLevelType w:val="hybridMultilevel"/>
    <w:tmpl w:val="A6B03542"/>
    <w:lvl w:ilvl="0" w:tplc="F8184B8C">
      <w:start w:val="1"/>
      <w:numFmt w:val="russianLower"/>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4E56E4F"/>
    <w:multiLevelType w:val="hybridMultilevel"/>
    <w:tmpl w:val="1DAA667E"/>
    <w:lvl w:ilvl="0" w:tplc="90B28306">
      <w:start w:val="1"/>
      <w:numFmt w:val="russianLower"/>
      <w:lvlText w:val="%1)"/>
      <w:lvlJc w:val="left"/>
      <w:pPr>
        <w:tabs>
          <w:tab w:val="num" w:pos="360"/>
        </w:tabs>
        <w:ind w:left="360" w:hanging="360"/>
      </w:pPr>
      <w:rPr>
        <w:rFonts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874E8C"/>
    <w:multiLevelType w:val="hybridMultilevel"/>
    <w:tmpl w:val="30B2A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26424A"/>
    <w:multiLevelType w:val="hybridMultilevel"/>
    <w:tmpl w:val="9A58B5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F4AA7"/>
    <w:multiLevelType w:val="multilevel"/>
    <w:tmpl w:val="6148A0FC"/>
    <w:lvl w:ilvl="0">
      <w:start w:val="1"/>
      <w:numFmt w:val="upperRoman"/>
      <w:pStyle w:val="1"/>
      <w:lvlText w:val="Раздел %1."/>
      <w:lvlJc w:val="left"/>
      <w:pPr>
        <w:tabs>
          <w:tab w:val="num" w:pos="2268"/>
        </w:tabs>
        <w:ind w:left="2268" w:hanging="2268"/>
      </w:pPr>
      <w:rPr>
        <w:rFonts w:cs="Times New Roman" w:hint="default"/>
        <w:sz w:val="28"/>
        <w:szCs w:val="28"/>
      </w:rPr>
    </w:lvl>
    <w:lvl w:ilvl="1">
      <w:start w:val="1"/>
      <w:numFmt w:val="decimal"/>
      <w:pStyle w:val="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2" w15:restartNumberingAfterBreak="0">
    <w:nsid w:val="7BEE35AA"/>
    <w:multiLevelType w:val="hybridMultilevel"/>
    <w:tmpl w:val="026C352A"/>
    <w:lvl w:ilvl="0" w:tplc="04190001">
      <w:start w:val="1"/>
      <w:numFmt w:val="bullet"/>
      <w:lvlText w:val=""/>
      <w:lvlJc w:val="left"/>
      <w:pPr>
        <w:tabs>
          <w:tab w:val="num" w:pos="360"/>
        </w:tabs>
        <w:ind w:left="360" w:hanging="360"/>
      </w:pPr>
      <w:rPr>
        <w:rFonts w:ascii="Symbol" w:hAnsi="Symbol" w:hint="default"/>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1"/>
  </w:num>
  <w:num w:numId="3">
    <w:abstractNumId w:val="19"/>
  </w:num>
  <w:num w:numId="4">
    <w:abstractNumId w:val="13"/>
  </w:num>
  <w:num w:numId="5">
    <w:abstractNumId w:val="11"/>
  </w:num>
  <w:num w:numId="6">
    <w:abstractNumId w:val="7"/>
  </w:num>
  <w:num w:numId="7">
    <w:abstractNumId w:val="9"/>
  </w:num>
  <w:num w:numId="8">
    <w:abstractNumId w:val="1"/>
  </w:num>
  <w:num w:numId="9">
    <w:abstractNumId w:val="6"/>
  </w:num>
  <w:num w:numId="10">
    <w:abstractNumId w:val="10"/>
  </w:num>
  <w:num w:numId="11">
    <w:abstractNumId w:val="20"/>
  </w:num>
  <w:num w:numId="12">
    <w:abstractNumId w:val="2"/>
  </w:num>
  <w:num w:numId="13">
    <w:abstractNumId w:val="12"/>
  </w:num>
  <w:num w:numId="14">
    <w:abstractNumId w:val="4"/>
  </w:num>
  <w:num w:numId="15">
    <w:abstractNumId w:val="22"/>
  </w:num>
  <w:num w:numId="16">
    <w:abstractNumId w:val="8"/>
  </w:num>
  <w:num w:numId="17">
    <w:abstractNumId w:val="5"/>
  </w:num>
  <w:num w:numId="18">
    <w:abstractNumId w:val="18"/>
  </w:num>
  <w:num w:numId="19">
    <w:abstractNumId w:val="14"/>
  </w:num>
  <w:num w:numId="20">
    <w:abstractNumId w:val="16"/>
  </w:num>
  <w:num w:numId="21">
    <w:abstractNumId w:val="15"/>
  </w:num>
  <w:num w:numId="22">
    <w:abstractNumId w:val="0"/>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DA8"/>
    <w:rsid w:val="00002033"/>
    <w:rsid w:val="0000489A"/>
    <w:rsid w:val="00005281"/>
    <w:rsid w:val="00006B62"/>
    <w:rsid w:val="00007852"/>
    <w:rsid w:val="0000796C"/>
    <w:rsid w:val="00007CDD"/>
    <w:rsid w:val="000102FA"/>
    <w:rsid w:val="00010ADC"/>
    <w:rsid w:val="00011FA5"/>
    <w:rsid w:val="00012009"/>
    <w:rsid w:val="00012B48"/>
    <w:rsid w:val="00013FBD"/>
    <w:rsid w:val="000140B0"/>
    <w:rsid w:val="00016150"/>
    <w:rsid w:val="0001749F"/>
    <w:rsid w:val="00017702"/>
    <w:rsid w:val="00017CCA"/>
    <w:rsid w:val="0002288C"/>
    <w:rsid w:val="0002307F"/>
    <w:rsid w:val="00025B67"/>
    <w:rsid w:val="00026621"/>
    <w:rsid w:val="00026D91"/>
    <w:rsid w:val="0002732D"/>
    <w:rsid w:val="00027912"/>
    <w:rsid w:val="00030C9C"/>
    <w:rsid w:val="00030D13"/>
    <w:rsid w:val="00030F18"/>
    <w:rsid w:val="00031A82"/>
    <w:rsid w:val="00031FF8"/>
    <w:rsid w:val="000331FF"/>
    <w:rsid w:val="000343E5"/>
    <w:rsid w:val="00037D61"/>
    <w:rsid w:val="00040E68"/>
    <w:rsid w:val="000414BF"/>
    <w:rsid w:val="00042F0D"/>
    <w:rsid w:val="00047423"/>
    <w:rsid w:val="000475AC"/>
    <w:rsid w:val="0005162F"/>
    <w:rsid w:val="00052684"/>
    <w:rsid w:val="00052D00"/>
    <w:rsid w:val="00055658"/>
    <w:rsid w:val="00056382"/>
    <w:rsid w:val="000566A1"/>
    <w:rsid w:val="000571FB"/>
    <w:rsid w:val="000575DF"/>
    <w:rsid w:val="00057F4D"/>
    <w:rsid w:val="000613AA"/>
    <w:rsid w:val="00061C87"/>
    <w:rsid w:val="00062088"/>
    <w:rsid w:val="000649FC"/>
    <w:rsid w:val="00070F1C"/>
    <w:rsid w:val="00071D23"/>
    <w:rsid w:val="0007295F"/>
    <w:rsid w:val="000745A9"/>
    <w:rsid w:val="00077980"/>
    <w:rsid w:val="00077B00"/>
    <w:rsid w:val="000800AA"/>
    <w:rsid w:val="00084600"/>
    <w:rsid w:val="00085595"/>
    <w:rsid w:val="00086FA2"/>
    <w:rsid w:val="00087F2D"/>
    <w:rsid w:val="00090E4C"/>
    <w:rsid w:val="00092078"/>
    <w:rsid w:val="00092427"/>
    <w:rsid w:val="000927A8"/>
    <w:rsid w:val="00093DB3"/>
    <w:rsid w:val="00094C33"/>
    <w:rsid w:val="00094F73"/>
    <w:rsid w:val="00095DA4"/>
    <w:rsid w:val="00096C85"/>
    <w:rsid w:val="0009715C"/>
    <w:rsid w:val="000A005D"/>
    <w:rsid w:val="000A037F"/>
    <w:rsid w:val="000A0896"/>
    <w:rsid w:val="000A08BC"/>
    <w:rsid w:val="000A21EA"/>
    <w:rsid w:val="000A24EE"/>
    <w:rsid w:val="000A3247"/>
    <w:rsid w:val="000A5D68"/>
    <w:rsid w:val="000A6A83"/>
    <w:rsid w:val="000B0303"/>
    <w:rsid w:val="000B1136"/>
    <w:rsid w:val="000B171B"/>
    <w:rsid w:val="000B3BBB"/>
    <w:rsid w:val="000B551C"/>
    <w:rsid w:val="000B6E08"/>
    <w:rsid w:val="000C1055"/>
    <w:rsid w:val="000C18B1"/>
    <w:rsid w:val="000C1F20"/>
    <w:rsid w:val="000C263D"/>
    <w:rsid w:val="000C2C80"/>
    <w:rsid w:val="000C41D2"/>
    <w:rsid w:val="000C5DEC"/>
    <w:rsid w:val="000C765E"/>
    <w:rsid w:val="000D023F"/>
    <w:rsid w:val="000D1733"/>
    <w:rsid w:val="000D2355"/>
    <w:rsid w:val="000D2A8F"/>
    <w:rsid w:val="000D375F"/>
    <w:rsid w:val="000D3F62"/>
    <w:rsid w:val="000D45D8"/>
    <w:rsid w:val="000D55F6"/>
    <w:rsid w:val="000D7DAF"/>
    <w:rsid w:val="000D7F21"/>
    <w:rsid w:val="000E018F"/>
    <w:rsid w:val="000E030A"/>
    <w:rsid w:val="000E03DA"/>
    <w:rsid w:val="000E153B"/>
    <w:rsid w:val="000E25AB"/>
    <w:rsid w:val="000E5259"/>
    <w:rsid w:val="000E6C13"/>
    <w:rsid w:val="000F2AF5"/>
    <w:rsid w:val="000F2DF9"/>
    <w:rsid w:val="000F403B"/>
    <w:rsid w:val="000F48B4"/>
    <w:rsid w:val="000F7E66"/>
    <w:rsid w:val="00101E8D"/>
    <w:rsid w:val="0010484F"/>
    <w:rsid w:val="00104994"/>
    <w:rsid w:val="00105083"/>
    <w:rsid w:val="001058C4"/>
    <w:rsid w:val="00106CA1"/>
    <w:rsid w:val="00106D35"/>
    <w:rsid w:val="00107520"/>
    <w:rsid w:val="001102C2"/>
    <w:rsid w:val="00110A5A"/>
    <w:rsid w:val="001115BE"/>
    <w:rsid w:val="00112FDE"/>
    <w:rsid w:val="001145B8"/>
    <w:rsid w:val="001158B7"/>
    <w:rsid w:val="00115971"/>
    <w:rsid w:val="00116DD9"/>
    <w:rsid w:val="00116EAA"/>
    <w:rsid w:val="00120B01"/>
    <w:rsid w:val="00123F55"/>
    <w:rsid w:val="001245AA"/>
    <w:rsid w:val="00124EDE"/>
    <w:rsid w:val="0012520B"/>
    <w:rsid w:val="00126720"/>
    <w:rsid w:val="00126EED"/>
    <w:rsid w:val="00132224"/>
    <w:rsid w:val="00132AED"/>
    <w:rsid w:val="00132E17"/>
    <w:rsid w:val="00134C6B"/>
    <w:rsid w:val="00135253"/>
    <w:rsid w:val="00135D9F"/>
    <w:rsid w:val="00136178"/>
    <w:rsid w:val="001372C6"/>
    <w:rsid w:val="00137A4D"/>
    <w:rsid w:val="00140AA0"/>
    <w:rsid w:val="00141531"/>
    <w:rsid w:val="00142286"/>
    <w:rsid w:val="001422C0"/>
    <w:rsid w:val="00143CDB"/>
    <w:rsid w:val="00144524"/>
    <w:rsid w:val="00144A03"/>
    <w:rsid w:val="001544DD"/>
    <w:rsid w:val="0015651F"/>
    <w:rsid w:val="00160013"/>
    <w:rsid w:val="001604E2"/>
    <w:rsid w:val="00165BED"/>
    <w:rsid w:val="00166093"/>
    <w:rsid w:val="00166ADA"/>
    <w:rsid w:val="00170416"/>
    <w:rsid w:val="001718D4"/>
    <w:rsid w:val="001726DC"/>
    <w:rsid w:val="0017299D"/>
    <w:rsid w:val="00174175"/>
    <w:rsid w:val="0017465A"/>
    <w:rsid w:val="00174D73"/>
    <w:rsid w:val="0017747F"/>
    <w:rsid w:val="00177C32"/>
    <w:rsid w:val="00184A7A"/>
    <w:rsid w:val="00185862"/>
    <w:rsid w:val="00191389"/>
    <w:rsid w:val="001923E2"/>
    <w:rsid w:val="00192580"/>
    <w:rsid w:val="00194787"/>
    <w:rsid w:val="00194CF3"/>
    <w:rsid w:val="00196071"/>
    <w:rsid w:val="001964D8"/>
    <w:rsid w:val="001A17A7"/>
    <w:rsid w:val="001A193C"/>
    <w:rsid w:val="001A7757"/>
    <w:rsid w:val="001B0196"/>
    <w:rsid w:val="001B10B4"/>
    <w:rsid w:val="001B11EF"/>
    <w:rsid w:val="001B1B66"/>
    <w:rsid w:val="001B1F52"/>
    <w:rsid w:val="001B3F43"/>
    <w:rsid w:val="001B4D31"/>
    <w:rsid w:val="001B62B2"/>
    <w:rsid w:val="001C1BBE"/>
    <w:rsid w:val="001C2038"/>
    <w:rsid w:val="001C7D7C"/>
    <w:rsid w:val="001D1093"/>
    <w:rsid w:val="001D1764"/>
    <w:rsid w:val="001D27CC"/>
    <w:rsid w:val="001D2E1E"/>
    <w:rsid w:val="001D6BC0"/>
    <w:rsid w:val="001D76B9"/>
    <w:rsid w:val="001E1A57"/>
    <w:rsid w:val="001E1CF1"/>
    <w:rsid w:val="001E2B2A"/>
    <w:rsid w:val="001E5F72"/>
    <w:rsid w:val="001E62CC"/>
    <w:rsid w:val="001F0BE9"/>
    <w:rsid w:val="001F291F"/>
    <w:rsid w:val="001F2B37"/>
    <w:rsid w:val="001F388C"/>
    <w:rsid w:val="001F3AD4"/>
    <w:rsid w:val="001F4020"/>
    <w:rsid w:val="001F4DB7"/>
    <w:rsid w:val="001F5E18"/>
    <w:rsid w:val="001F6D9A"/>
    <w:rsid w:val="001F784E"/>
    <w:rsid w:val="002006B0"/>
    <w:rsid w:val="00201104"/>
    <w:rsid w:val="002024DF"/>
    <w:rsid w:val="00202B09"/>
    <w:rsid w:val="00203A31"/>
    <w:rsid w:val="00204133"/>
    <w:rsid w:val="00210D7E"/>
    <w:rsid w:val="002115CD"/>
    <w:rsid w:val="00213B89"/>
    <w:rsid w:val="00214760"/>
    <w:rsid w:val="00215D68"/>
    <w:rsid w:val="00216D83"/>
    <w:rsid w:val="00217832"/>
    <w:rsid w:val="00225170"/>
    <w:rsid w:val="002251FC"/>
    <w:rsid w:val="00226FF6"/>
    <w:rsid w:val="00227581"/>
    <w:rsid w:val="00232596"/>
    <w:rsid w:val="00233651"/>
    <w:rsid w:val="00233CE5"/>
    <w:rsid w:val="00242C7B"/>
    <w:rsid w:val="0024401B"/>
    <w:rsid w:val="00245E83"/>
    <w:rsid w:val="0025017E"/>
    <w:rsid w:val="002520A6"/>
    <w:rsid w:val="00252645"/>
    <w:rsid w:val="00253432"/>
    <w:rsid w:val="002551B0"/>
    <w:rsid w:val="00256A8E"/>
    <w:rsid w:val="00257B76"/>
    <w:rsid w:val="00257CE2"/>
    <w:rsid w:val="0026295B"/>
    <w:rsid w:val="00262BF6"/>
    <w:rsid w:val="00262EEE"/>
    <w:rsid w:val="00263432"/>
    <w:rsid w:val="00264414"/>
    <w:rsid w:val="002652CE"/>
    <w:rsid w:val="00265789"/>
    <w:rsid w:val="00266E89"/>
    <w:rsid w:val="0027175D"/>
    <w:rsid w:val="002739C1"/>
    <w:rsid w:val="00273E0D"/>
    <w:rsid w:val="002777AE"/>
    <w:rsid w:val="00280C17"/>
    <w:rsid w:val="002829EE"/>
    <w:rsid w:val="00284333"/>
    <w:rsid w:val="002847D4"/>
    <w:rsid w:val="00287A83"/>
    <w:rsid w:val="002917BD"/>
    <w:rsid w:val="00291A4D"/>
    <w:rsid w:val="00292015"/>
    <w:rsid w:val="00292505"/>
    <w:rsid w:val="00292FCA"/>
    <w:rsid w:val="0029375E"/>
    <w:rsid w:val="002943DB"/>
    <w:rsid w:val="00294483"/>
    <w:rsid w:val="00295F61"/>
    <w:rsid w:val="002A1BD2"/>
    <w:rsid w:val="002A22F8"/>
    <w:rsid w:val="002A236C"/>
    <w:rsid w:val="002A562B"/>
    <w:rsid w:val="002A5F26"/>
    <w:rsid w:val="002A6FA4"/>
    <w:rsid w:val="002A73EF"/>
    <w:rsid w:val="002B1527"/>
    <w:rsid w:val="002B1D65"/>
    <w:rsid w:val="002B3898"/>
    <w:rsid w:val="002B66E9"/>
    <w:rsid w:val="002B7AF2"/>
    <w:rsid w:val="002C0DB0"/>
    <w:rsid w:val="002C2585"/>
    <w:rsid w:val="002C37BA"/>
    <w:rsid w:val="002D40FF"/>
    <w:rsid w:val="002D43D2"/>
    <w:rsid w:val="002E05A0"/>
    <w:rsid w:val="002E127A"/>
    <w:rsid w:val="002E15AD"/>
    <w:rsid w:val="002E2972"/>
    <w:rsid w:val="002E2D6C"/>
    <w:rsid w:val="002E43E2"/>
    <w:rsid w:val="002E4E8B"/>
    <w:rsid w:val="002E6843"/>
    <w:rsid w:val="002F0B3B"/>
    <w:rsid w:val="002F181B"/>
    <w:rsid w:val="002F1C34"/>
    <w:rsid w:val="002F3349"/>
    <w:rsid w:val="002F392B"/>
    <w:rsid w:val="002F5CF3"/>
    <w:rsid w:val="002F678F"/>
    <w:rsid w:val="00301048"/>
    <w:rsid w:val="0030323C"/>
    <w:rsid w:val="00303436"/>
    <w:rsid w:val="00303961"/>
    <w:rsid w:val="00304B70"/>
    <w:rsid w:val="003050F7"/>
    <w:rsid w:val="003056FF"/>
    <w:rsid w:val="00306D9D"/>
    <w:rsid w:val="0031237E"/>
    <w:rsid w:val="0031386B"/>
    <w:rsid w:val="00316CDD"/>
    <w:rsid w:val="0031750B"/>
    <w:rsid w:val="00317A26"/>
    <w:rsid w:val="00317C43"/>
    <w:rsid w:val="003217EF"/>
    <w:rsid w:val="00324644"/>
    <w:rsid w:val="00324CAF"/>
    <w:rsid w:val="00326D06"/>
    <w:rsid w:val="00331357"/>
    <w:rsid w:val="00331E5D"/>
    <w:rsid w:val="00333B96"/>
    <w:rsid w:val="00335CA6"/>
    <w:rsid w:val="0033694E"/>
    <w:rsid w:val="00337EAF"/>
    <w:rsid w:val="0034072D"/>
    <w:rsid w:val="00340D03"/>
    <w:rsid w:val="00343080"/>
    <w:rsid w:val="0034414D"/>
    <w:rsid w:val="00344795"/>
    <w:rsid w:val="0034568E"/>
    <w:rsid w:val="0035161C"/>
    <w:rsid w:val="003523B2"/>
    <w:rsid w:val="003523BB"/>
    <w:rsid w:val="00354482"/>
    <w:rsid w:val="0035464D"/>
    <w:rsid w:val="0035518F"/>
    <w:rsid w:val="00355702"/>
    <w:rsid w:val="00356E06"/>
    <w:rsid w:val="0036006E"/>
    <w:rsid w:val="00360266"/>
    <w:rsid w:val="00360BC4"/>
    <w:rsid w:val="00360D6B"/>
    <w:rsid w:val="0036213D"/>
    <w:rsid w:val="00362207"/>
    <w:rsid w:val="00362E6E"/>
    <w:rsid w:val="003631EA"/>
    <w:rsid w:val="00363892"/>
    <w:rsid w:val="00364366"/>
    <w:rsid w:val="00364AA6"/>
    <w:rsid w:val="00364F3D"/>
    <w:rsid w:val="00365D2D"/>
    <w:rsid w:val="0036630D"/>
    <w:rsid w:val="00370306"/>
    <w:rsid w:val="003728C9"/>
    <w:rsid w:val="00374632"/>
    <w:rsid w:val="00374B29"/>
    <w:rsid w:val="003751E5"/>
    <w:rsid w:val="00377272"/>
    <w:rsid w:val="00380A89"/>
    <w:rsid w:val="00380C54"/>
    <w:rsid w:val="003831CB"/>
    <w:rsid w:val="0038328B"/>
    <w:rsid w:val="003848F7"/>
    <w:rsid w:val="0038599A"/>
    <w:rsid w:val="00390951"/>
    <w:rsid w:val="0039135B"/>
    <w:rsid w:val="0039205E"/>
    <w:rsid w:val="003923B2"/>
    <w:rsid w:val="00394E71"/>
    <w:rsid w:val="003952D8"/>
    <w:rsid w:val="00395F71"/>
    <w:rsid w:val="0039629F"/>
    <w:rsid w:val="003A02C2"/>
    <w:rsid w:val="003A0478"/>
    <w:rsid w:val="003A1252"/>
    <w:rsid w:val="003A12B6"/>
    <w:rsid w:val="003A1565"/>
    <w:rsid w:val="003A30E7"/>
    <w:rsid w:val="003A3BA5"/>
    <w:rsid w:val="003A4562"/>
    <w:rsid w:val="003A59DB"/>
    <w:rsid w:val="003A6221"/>
    <w:rsid w:val="003A660A"/>
    <w:rsid w:val="003A74F4"/>
    <w:rsid w:val="003B190F"/>
    <w:rsid w:val="003B4D0E"/>
    <w:rsid w:val="003B5716"/>
    <w:rsid w:val="003B6099"/>
    <w:rsid w:val="003C064A"/>
    <w:rsid w:val="003C0D5A"/>
    <w:rsid w:val="003C1102"/>
    <w:rsid w:val="003C129A"/>
    <w:rsid w:val="003C3DF9"/>
    <w:rsid w:val="003C5044"/>
    <w:rsid w:val="003C7A97"/>
    <w:rsid w:val="003D1B95"/>
    <w:rsid w:val="003D2327"/>
    <w:rsid w:val="003D284F"/>
    <w:rsid w:val="003D407B"/>
    <w:rsid w:val="003D6111"/>
    <w:rsid w:val="003D6453"/>
    <w:rsid w:val="003E0749"/>
    <w:rsid w:val="003E35C5"/>
    <w:rsid w:val="003E4143"/>
    <w:rsid w:val="003E7DB4"/>
    <w:rsid w:val="003F01D9"/>
    <w:rsid w:val="003F4664"/>
    <w:rsid w:val="003F6F54"/>
    <w:rsid w:val="003F7C3F"/>
    <w:rsid w:val="003F7E3B"/>
    <w:rsid w:val="003F7ED5"/>
    <w:rsid w:val="00401773"/>
    <w:rsid w:val="00405D68"/>
    <w:rsid w:val="00410578"/>
    <w:rsid w:val="0041082B"/>
    <w:rsid w:val="00410946"/>
    <w:rsid w:val="004114A2"/>
    <w:rsid w:val="0041184A"/>
    <w:rsid w:val="004118EC"/>
    <w:rsid w:val="00412B4F"/>
    <w:rsid w:val="00412FB8"/>
    <w:rsid w:val="00413741"/>
    <w:rsid w:val="004142D4"/>
    <w:rsid w:val="00415512"/>
    <w:rsid w:val="00421E43"/>
    <w:rsid w:val="0042370E"/>
    <w:rsid w:val="00424BDD"/>
    <w:rsid w:val="00424DE2"/>
    <w:rsid w:val="00424ED3"/>
    <w:rsid w:val="004274F3"/>
    <w:rsid w:val="00427969"/>
    <w:rsid w:val="00430039"/>
    <w:rsid w:val="0043198A"/>
    <w:rsid w:val="00431E4F"/>
    <w:rsid w:val="0043263F"/>
    <w:rsid w:val="00434613"/>
    <w:rsid w:val="00434AF0"/>
    <w:rsid w:val="00440485"/>
    <w:rsid w:val="00441129"/>
    <w:rsid w:val="004442EF"/>
    <w:rsid w:val="00447CEC"/>
    <w:rsid w:val="00451128"/>
    <w:rsid w:val="004512FA"/>
    <w:rsid w:val="00453036"/>
    <w:rsid w:val="00453467"/>
    <w:rsid w:val="00453834"/>
    <w:rsid w:val="00455A8A"/>
    <w:rsid w:val="00457EA3"/>
    <w:rsid w:val="00460032"/>
    <w:rsid w:val="0046047C"/>
    <w:rsid w:val="004634F2"/>
    <w:rsid w:val="00463B4F"/>
    <w:rsid w:val="00463BFD"/>
    <w:rsid w:val="00465CA0"/>
    <w:rsid w:val="00467BAE"/>
    <w:rsid w:val="004703B2"/>
    <w:rsid w:val="00471E3F"/>
    <w:rsid w:val="00472290"/>
    <w:rsid w:val="00472354"/>
    <w:rsid w:val="004735FD"/>
    <w:rsid w:val="004774DA"/>
    <w:rsid w:val="00477B07"/>
    <w:rsid w:val="004805E7"/>
    <w:rsid w:val="00480D79"/>
    <w:rsid w:val="00482090"/>
    <w:rsid w:val="00483647"/>
    <w:rsid w:val="0048434F"/>
    <w:rsid w:val="00485C43"/>
    <w:rsid w:val="0049017E"/>
    <w:rsid w:val="0049105E"/>
    <w:rsid w:val="00491A76"/>
    <w:rsid w:val="00491D00"/>
    <w:rsid w:val="00492ECF"/>
    <w:rsid w:val="00494B4E"/>
    <w:rsid w:val="00494BEB"/>
    <w:rsid w:val="00495CA5"/>
    <w:rsid w:val="00495D18"/>
    <w:rsid w:val="004A53A1"/>
    <w:rsid w:val="004B126E"/>
    <w:rsid w:val="004B2643"/>
    <w:rsid w:val="004B2673"/>
    <w:rsid w:val="004B31EA"/>
    <w:rsid w:val="004B3434"/>
    <w:rsid w:val="004B3E15"/>
    <w:rsid w:val="004B496E"/>
    <w:rsid w:val="004B50D6"/>
    <w:rsid w:val="004B73E0"/>
    <w:rsid w:val="004C0420"/>
    <w:rsid w:val="004C0CF6"/>
    <w:rsid w:val="004C11EA"/>
    <w:rsid w:val="004C4ADC"/>
    <w:rsid w:val="004C7B7E"/>
    <w:rsid w:val="004D046C"/>
    <w:rsid w:val="004D4996"/>
    <w:rsid w:val="004D536B"/>
    <w:rsid w:val="004D5A8D"/>
    <w:rsid w:val="004D6F8B"/>
    <w:rsid w:val="004E16D4"/>
    <w:rsid w:val="004E1C07"/>
    <w:rsid w:val="004E26BE"/>
    <w:rsid w:val="004E2AE8"/>
    <w:rsid w:val="004E4361"/>
    <w:rsid w:val="004E548D"/>
    <w:rsid w:val="004E564A"/>
    <w:rsid w:val="004E6996"/>
    <w:rsid w:val="004E6C61"/>
    <w:rsid w:val="004F00B5"/>
    <w:rsid w:val="004F0CCC"/>
    <w:rsid w:val="004F45E8"/>
    <w:rsid w:val="004F4D39"/>
    <w:rsid w:val="004F5493"/>
    <w:rsid w:val="004F5FE8"/>
    <w:rsid w:val="004F7A5B"/>
    <w:rsid w:val="00500061"/>
    <w:rsid w:val="005015EA"/>
    <w:rsid w:val="00501BEB"/>
    <w:rsid w:val="00502648"/>
    <w:rsid w:val="0050343A"/>
    <w:rsid w:val="00503667"/>
    <w:rsid w:val="0050377C"/>
    <w:rsid w:val="00503A0E"/>
    <w:rsid w:val="00504650"/>
    <w:rsid w:val="00504705"/>
    <w:rsid w:val="0050750A"/>
    <w:rsid w:val="00507955"/>
    <w:rsid w:val="00510867"/>
    <w:rsid w:val="00510AA2"/>
    <w:rsid w:val="00510BB2"/>
    <w:rsid w:val="00512868"/>
    <w:rsid w:val="00514177"/>
    <w:rsid w:val="00514CB1"/>
    <w:rsid w:val="005169B8"/>
    <w:rsid w:val="00516C2A"/>
    <w:rsid w:val="00520B3B"/>
    <w:rsid w:val="0052104F"/>
    <w:rsid w:val="0052170F"/>
    <w:rsid w:val="00521B3B"/>
    <w:rsid w:val="00521EE9"/>
    <w:rsid w:val="00522F78"/>
    <w:rsid w:val="0052374D"/>
    <w:rsid w:val="0052381B"/>
    <w:rsid w:val="005307D8"/>
    <w:rsid w:val="00531830"/>
    <w:rsid w:val="0053346F"/>
    <w:rsid w:val="0053451E"/>
    <w:rsid w:val="00537A4F"/>
    <w:rsid w:val="0054042F"/>
    <w:rsid w:val="00541DE1"/>
    <w:rsid w:val="00543070"/>
    <w:rsid w:val="00543608"/>
    <w:rsid w:val="00543C1E"/>
    <w:rsid w:val="00543F3B"/>
    <w:rsid w:val="0054653A"/>
    <w:rsid w:val="005504AC"/>
    <w:rsid w:val="00552B23"/>
    <w:rsid w:val="005533B8"/>
    <w:rsid w:val="00554C58"/>
    <w:rsid w:val="005551E7"/>
    <w:rsid w:val="00556B55"/>
    <w:rsid w:val="00556E0F"/>
    <w:rsid w:val="0055787D"/>
    <w:rsid w:val="00562C6C"/>
    <w:rsid w:val="00563C5A"/>
    <w:rsid w:val="00563EFF"/>
    <w:rsid w:val="00564C56"/>
    <w:rsid w:val="00571E96"/>
    <w:rsid w:val="00573DCC"/>
    <w:rsid w:val="00574A75"/>
    <w:rsid w:val="00574DC4"/>
    <w:rsid w:val="00575F87"/>
    <w:rsid w:val="00576551"/>
    <w:rsid w:val="00576BEE"/>
    <w:rsid w:val="00581A47"/>
    <w:rsid w:val="00581F83"/>
    <w:rsid w:val="00582910"/>
    <w:rsid w:val="0058297B"/>
    <w:rsid w:val="00584987"/>
    <w:rsid w:val="0059273B"/>
    <w:rsid w:val="00593198"/>
    <w:rsid w:val="00593CBF"/>
    <w:rsid w:val="0059429E"/>
    <w:rsid w:val="005949A6"/>
    <w:rsid w:val="005A1875"/>
    <w:rsid w:val="005A1AF2"/>
    <w:rsid w:val="005A1DD6"/>
    <w:rsid w:val="005A23ED"/>
    <w:rsid w:val="005A284C"/>
    <w:rsid w:val="005A3E8C"/>
    <w:rsid w:val="005A54E7"/>
    <w:rsid w:val="005A600C"/>
    <w:rsid w:val="005A650D"/>
    <w:rsid w:val="005A6925"/>
    <w:rsid w:val="005A7901"/>
    <w:rsid w:val="005B1C48"/>
    <w:rsid w:val="005B2B4F"/>
    <w:rsid w:val="005B2C9B"/>
    <w:rsid w:val="005B5D72"/>
    <w:rsid w:val="005B6A57"/>
    <w:rsid w:val="005C3472"/>
    <w:rsid w:val="005C3E86"/>
    <w:rsid w:val="005C4239"/>
    <w:rsid w:val="005C58F3"/>
    <w:rsid w:val="005D5743"/>
    <w:rsid w:val="005D57AF"/>
    <w:rsid w:val="005D6910"/>
    <w:rsid w:val="005D6C7F"/>
    <w:rsid w:val="005E0CAF"/>
    <w:rsid w:val="005E2E16"/>
    <w:rsid w:val="005E5BC7"/>
    <w:rsid w:val="005F0DDB"/>
    <w:rsid w:val="005F15C7"/>
    <w:rsid w:val="005F1BB8"/>
    <w:rsid w:val="005F2132"/>
    <w:rsid w:val="005F49AA"/>
    <w:rsid w:val="005F4EAA"/>
    <w:rsid w:val="005F69A6"/>
    <w:rsid w:val="005F6CB3"/>
    <w:rsid w:val="00601EED"/>
    <w:rsid w:val="00603AED"/>
    <w:rsid w:val="00604567"/>
    <w:rsid w:val="00605063"/>
    <w:rsid w:val="006062D5"/>
    <w:rsid w:val="00610DCE"/>
    <w:rsid w:val="00612710"/>
    <w:rsid w:val="00613E25"/>
    <w:rsid w:val="00613FA8"/>
    <w:rsid w:val="00620DF1"/>
    <w:rsid w:val="00623F75"/>
    <w:rsid w:val="0062637B"/>
    <w:rsid w:val="00626F96"/>
    <w:rsid w:val="0062725B"/>
    <w:rsid w:val="006273DB"/>
    <w:rsid w:val="006301D0"/>
    <w:rsid w:val="00633B0C"/>
    <w:rsid w:val="006347E1"/>
    <w:rsid w:val="00635207"/>
    <w:rsid w:val="006376AC"/>
    <w:rsid w:val="006402D6"/>
    <w:rsid w:val="00641951"/>
    <w:rsid w:val="00643D78"/>
    <w:rsid w:val="00645DE7"/>
    <w:rsid w:val="006465BE"/>
    <w:rsid w:val="00647680"/>
    <w:rsid w:val="00650115"/>
    <w:rsid w:val="006514F4"/>
    <w:rsid w:val="00651EFF"/>
    <w:rsid w:val="00653B09"/>
    <w:rsid w:val="006559F0"/>
    <w:rsid w:val="006568F3"/>
    <w:rsid w:val="0066064B"/>
    <w:rsid w:val="00661730"/>
    <w:rsid w:val="006633C7"/>
    <w:rsid w:val="00665DD8"/>
    <w:rsid w:val="006667B9"/>
    <w:rsid w:val="006668D4"/>
    <w:rsid w:val="00666C1B"/>
    <w:rsid w:val="00666FE1"/>
    <w:rsid w:val="00670580"/>
    <w:rsid w:val="00671B0A"/>
    <w:rsid w:val="00672760"/>
    <w:rsid w:val="0067488F"/>
    <w:rsid w:val="006751C3"/>
    <w:rsid w:val="00675917"/>
    <w:rsid w:val="00676693"/>
    <w:rsid w:val="00676F37"/>
    <w:rsid w:val="0067741C"/>
    <w:rsid w:val="00680129"/>
    <w:rsid w:val="00681567"/>
    <w:rsid w:val="006819E7"/>
    <w:rsid w:val="00682353"/>
    <w:rsid w:val="0068248E"/>
    <w:rsid w:val="0068346F"/>
    <w:rsid w:val="00683A8E"/>
    <w:rsid w:val="006905A3"/>
    <w:rsid w:val="00691BB4"/>
    <w:rsid w:val="00691D51"/>
    <w:rsid w:val="00693E6D"/>
    <w:rsid w:val="00693EFF"/>
    <w:rsid w:val="0069562F"/>
    <w:rsid w:val="006A51EB"/>
    <w:rsid w:val="006B2589"/>
    <w:rsid w:val="006B25AE"/>
    <w:rsid w:val="006B332D"/>
    <w:rsid w:val="006B38CB"/>
    <w:rsid w:val="006B45B3"/>
    <w:rsid w:val="006B4F09"/>
    <w:rsid w:val="006B6258"/>
    <w:rsid w:val="006C1AC0"/>
    <w:rsid w:val="006C2741"/>
    <w:rsid w:val="006C31BF"/>
    <w:rsid w:val="006C35AE"/>
    <w:rsid w:val="006C44E5"/>
    <w:rsid w:val="006C5D67"/>
    <w:rsid w:val="006C6AEF"/>
    <w:rsid w:val="006C7780"/>
    <w:rsid w:val="006C7C8A"/>
    <w:rsid w:val="006D35F3"/>
    <w:rsid w:val="006D519F"/>
    <w:rsid w:val="006E09FC"/>
    <w:rsid w:val="006E13B9"/>
    <w:rsid w:val="006E2B61"/>
    <w:rsid w:val="006E3D87"/>
    <w:rsid w:val="006E536C"/>
    <w:rsid w:val="006E5CFA"/>
    <w:rsid w:val="006E6181"/>
    <w:rsid w:val="006E61F4"/>
    <w:rsid w:val="006E723E"/>
    <w:rsid w:val="006F1287"/>
    <w:rsid w:val="006F12B0"/>
    <w:rsid w:val="006F1B55"/>
    <w:rsid w:val="006F1B9E"/>
    <w:rsid w:val="006F23A6"/>
    <w:rsid w:val="006F428A"/>
    <w:rsid w:val="00700CE2"/>
    <w:rsid w:val="00701F2F"/>
    <w:rsid w:val="00702338"/>
    <w:rsid w:val="00703047"/>
    <w:rsid w:val="00703773"/>
    <w:rsid w:val="00704BE8"/>
    <w:rsid w:val="00705636"/>
    <w:rsid w:val="00705AA0"/>
    <w:rsid w:val="00705CF5"/>
    <w:rsid w:val="00707600"/>
    <w:rsid w:val="00710744"/>
    <w:rsid w:val="0071137F"/>
    <w:rsid w:val="007122E1"/>
    <w:rsid w:val="0071248D"/>
    <w:rsid w:val="00712C0B"/>
    <w:rsid w:val="00712F6C"/>
    <w:rsid w:val="007156CD"/>
    <w:rsid w:val="007160D6"/>
    <w:rsid w:val="00720183"/>
    <w:rsid w:val="00721316"/>
    <w:rsid w:val="00721F24"/>
    <w:rsid w:val="00722D64"/>
    <w:rsid w:val="00723D74"/>
    <w:rsid w:val="00726725"/>
    <w:rsid w:val="00726C6A"/>
    <w:rsid w:val="00726D2D"/>
    <w:rsid w:val="00734D3C"/>
    <w:rsid w:val="007367DB"/>
    <w:rsid w:val="0074161A"/>
    <w:rsid w:val="00742262"/>
    <w:rsid w:val="00743711"/>
    <w:rsid w:val="00745A59"/>
    <w:rsid w:val="00745B12"/>
    <w:rsid w:val="00745BB3"/>
    <w:rsid w:val="00750B19"/>
    <w:rsid w:val="00750FEF"/>
    <w:rsid w:val="00752609"/>
    <w:rsid w:val="00752720"/>
    <w:rsid w:val="00752D3D"/>
    <w:rsid w:val="00753AFE"/>
    <w:rsid w:val="00757A3A"/>
    <w:rsid w:val="00757CD1"/>
    <w:rsid w:val="007625D1"/>
    <w:rsid w:val="007627C6"/>
    <w:rsid w:val="0076324B"/>
    <w:rsid w:val="00764556"/>
    <w:rsid w:val="0076643B"/>
    <w:rsid w:val="007669AD"/>
    <w:rsid w:val="00766AA4"/>
    <w:rsid w:val="00767AEB"/>
    <w:rsid w:val="00767AFA"/>
    <w:rsid w:val="007736AB"/>
    <w:rsid w:val="007746A1"/>
    <w:rsid w:val="00775DF7"/>
    <w:rsid w:val="0077649A"/>
    <w:rsid w:val="007802CD"/>
    <w:rsid w:val="007810A4"/>
    <w:rsid w:val="00786341"/>
    <w:rsid w:val="007878BC"/>
    <w:rsid w:val="00790CD4"/>
    <w:rsid w:val="0079135B"/>
    <w:rsid w:val="00792527"/>
    <w:rsid w:val="007928FD"/>
    <w:rsid w:val="007938F2"/>
    <w:rsid w:val="00794385"/>
    <w:rsid w:val="00795D39"/>
    <w:rsid w:val="0079782D"/>
    <w:rsid w:val="007A109C"/>
    <w:rsid w:val="007A52EB"/>
    <w:rsid w:val="007A6F04"/>
    <w:rsid w:val="007A7332"/>
    <w:rsid w:val="007B00AA"/>
    <w:rsid w:val="007B04A4"/>
    <w:rsid w:val="007B074D"/>
    <w:rsid w:val="007B1870"/>
    <w:rsid w:val="007B20E2"/>
    <w:rsid w:val="007B384F"/>
    <w:rsid w:val="007B49B3"/>
    <w:rsid w:val="007B6A9A"/>
    <w:rsid w:val="007C12A0"/>
    <w:rsid w:val="007C171C"/>
    <w:rsid w:val="007C2D1A"/>
    <w:rsid w:val="007C60F6"/>
    <w:rsid w:val="007C6341"/>
    <w:rsid w:val="007C6682"/>
    <w:rsid w:val="007C751F"/>
    <w:rsid w:val="007C76D2"/>
    <w:rsid w:val="007D0260"/>
    <w:rsid w:val="007D0EE8"/>
    <w:rsid w:val="007D1691"/>
    <w:rsid w:val="007D2163"/>
    <w:rsid w:val="007D27EC"/>
    <w:rsid w:val="007D3181"/>
    <w:rsid w:val="007D3C69"/>
    <w:rsid w:val="007D7329"/>
    <w:rsid w:val="007E39A1"/>
    <w:rsid w:val="007E4EC5"/>
    <w:rsid w:val="007E593E"/>
    <w:rsid w:val="007F055A"/>
    <w:rsid w:val="007F3A87"/>
    <w:rsid w:val="007F4A83"/>
    <w:rsid w:val="007F7943"/>
    <w:rsid w:val="00800134"/>
    <w:rsid w:val="00801C51"/>
    <w:rsid w:val="008024F5"/>
    <w:rsid w:val="00803ECF"/>
    <w:rsid w:val="00804E1F"/>
    <w:rsid w:val="00804F8D"/>
    <w:rsid w:val="0080545F"/>
    <w:rsid w:val="00810F75"/>
    <w:rsid w:val="00811617"/>
    <w:rsid w:val="00814535"/>
    <w:rsid w:val="00814732"/>
    <w:rsid w:val="008158CE"/>
    <w:rsid w:val="008202D0"/>
    <w:rsid w:val="008205C1"/>
    <w:rsid w:val="008210E0"/>
    <w:rsid w:val="00821D17"/>
    <w:rsid w:val="00824417"/>
    <w:rsid w:val="00825F14"/>
    <w:rsid w:val="00830230"/>
    <w:rsid w:val="00830642"/>
    <w:rsid w:val="00830AE9"/>
    <w:rsid w:val="00831E78"/>
    <w:rsid w:val="008320B7"/>
    <w:rsid w:val="008320D4"/>
    <w:rsid w:val="008331AE"/>
    <w:rsid w:val="008334CC"/>
    <w:rsid w:val="00834756"/>
    <w:rsid w:val="008348E7"/>
    <w:rsid w:val="00834B3E"/>
    <w:rsid w:val="00837636"/>
    <w:rsid w:val="00840B06"/>
    <w:rsid w:val="00841100"/>
    <w:rsid w:val="0084522F"/>
    <w:rsid w:val="0084654E"/>
    <w:rsid w:val="00846AB2"/>
    <w:rsid w:val="00846BFA"/>
    <w:rsid w:val="008501A7"/>
    <w:rsid w:val="00850C20"/>
    <w:rsid w:val="00850F74"/>
    <w:rsid w:val="00851324"/>
    <w:rsid w:val="008513EC"/>
    <w:rsid w:val="00851A7B"/>
    <w:rsid w:val="00851D3E"/>
    <w:rsid w:val="00851E66"/>
    <w:rsid w:val="00853C24"/>
    <w:rsid w:val="00855BA3"/>
    <w:rsid w:val="00855C5D"/>
    <w:rsid w:val="00857529"/>
    <w:rsid w:val="00857F4F"/>
    <w:rsid w:val="008629C6"/>
    <w:rsid w:val="00864805"/>
    <w:rsid w:val="00865BB9"/>
    <w:rsid w:val="00865C08"/>
    <w:rsid w:val="00866160"/>
    <w:rsid w:val="00870828"/>
    <w:rsid w:val="008760AF"/>
    <w:rsid w:val="00884BA6"/>
    <w:rsid w:val="00885115"/>
    <w:rsid w:val="008902B1"/>
    <w:rsid w:val="00890AD8"/>
    <w:rsid w:val="0089170B"/>
    <w:rsid w:val="00893352"/>
    <w:rsid w:val="00894EED"/>
    <w:rsid w:val="00895A9E"/>
    <w:rsid w:val="00897234"/>
    <w:rsid w:val="008A4E13"/>
    <w:rsid w:val="008A5C80"/>
    <w:rsid w:val="008A6532"/>
    <w:rsid w:val="008B1C00"/>
    <w:rsid w:val="008B2859"/>
    <w:rsid w:val="008B404D"/>
    <w:rsid w:val="008B4BE2"/>
    <w:rsid w:val="008B7AD0"/>
    <w:rsid w:val="008C071A"/>
    <w:rsid w:val="008C0821"/>
    <w:rsid w:val="008C0867"/>
    <w:rsid w:val="008C08A1"/>
    <w:rsid w:val="008C1AE6"/>
    <w:rsid w:val="008C3F02"/>
    <w:rsid w:val="008C5087"/>
    <w:rsid w:val="008C59F2"/>
    <w:rsid w:val="008C609D"/>
    <w:rsid w:val="008C7BBD"/>
    <w:rsid w:val="008D0DE3"/>
    <w:rsid w:val="008D2F96"/>
    <w:rsid w:val="008D3077"/>
    <w:rsid w:val="008D3123"/>
    <w:rsid w:val="008D3789"/>
    <w:rsid w:val="008D3B6D"/>
    <w:rsid w:val="008D4C86"/>
    <w:rsid w:val="008D7C05"/>
    <w:rsid w:val="008E0406"/>
    <w:rsid w:val="008E0451"/>
    <w:rsid w:val="008E0C16"/>
    <w:rsid w:val="008E1B08"/>
    <w:rsid w:val="008E4433"/>
    <w:rsid w:val="008E52D7"/>
    <w:rsid w:val="008E58B1"/>
    <w:rsid w:val="008E5953"/>
    <w:rsid w:val="008E6059"/>
    <w:rsid w:val="008E70DA"/>
    <w:rsid w:val="008F0189"/>
    <w:rsid w:val="008F11AB"/>
    <w:rsid w:val="008F5147"/>
    <w:rsid w:val="008F602C"/>
    <w:rsid w:val="008F61A4"/>
    <w:rsid w:val="008F6535"/>
    <w:rsid w:val="008F7091"/>
    <w:rsid w:val="00900123"/>
    <w:rsid w:val="0090153B"/>
    <w:rsid w:val="00902F08"/>
    <w:rsid w:val="00910570"/>
    <w:rsid w:val="00910CCF"/>
    <w:rsid w:val="00910EA5"/>
    <w:rsid w:val="0091338F"/>
    <w:rsid w:val="00916A1F"/>
    <w:rsid w:val="00916AC8"/>
    <w:rsid w:val="0092053F"/>
    <w:rsid w:val="009206C4"/>
    <w:rsid w:val="00920A25"/>
    <w:rsid w:val="00922F4B"/>
    <w:rsid w:val="0092490E"/>
    <w:rsid w:val="00924C87"/>
    <w:rsid w:val="009252D5"/>
    <w:rsid w:val="00925B65"/>
    <w:rsid w:val="009274AD"/>
    <w:rsid w:val="00931A1C"/>
    <w:rsid w:val="00931A7F"/>
    <w:rsid w:val="00933198"/>
    <w:rsid w:val="009336CD"/>
    <w:rsid w:val="00933BBB"/>
    <w:rsid w:val="0093531C"/>
    <w:rsid w:val="00935C75"/>
    <w:rsid w:val="0094014A"/>
    <w:rsid w:val="009409DF"/>
    <w:rsid w:val="00940E02"/>
    <w:rsid w:val="00941E00"/>
    <w:rsid w:val="0094490B"/>
    <w:rsid w:val="00944D29"/>
    <w:rsid w:val="00945169"/>
    <w:rsid w:val="00946E0F"/>
    <w:rsid w:val="00950B47"/>
    <w:rsid w:val="00950CA1"/>
    <w:rsid w:val="009511D2"/>
    <w:rsid w:val="009514CA"/>
    <w:rsid w:val="00952111"/>
    <w:rsid w:val="009530B8"/>
    <w:rsid w:val="00953866"/>
    <w:rsid w:val="009554D3"/>
    <w:rsid w:val="00955D65"/>
    <w:rsid w:val="0095663F"/>
    <w:rsid w:val="009575C9"/>
    <w:rsid w:val="00960E29"/>
    <w:rsid w:val="00961187"/>
    <w:rsid w:val="00962113"/>
    <w:rsid w:val="00962DB0"/>
    <w:rsid w:val="009633F2"/>
    <w:rsid w:val="009638FC"/>
    <w:rsid w:val="00963B17"/>
    <w:rsid w:val="00964CB5"/>
    <w:rsid w:val="009656F5"/>
    <w:rsid w:val="00965AF2"/>
    <w:rsid w:val="00966742"/>
    <w:rsid w:val="00967E02"/>
    <w:rsid w:val="00972D3D"/>
    <w:rsid w:val="00973034"/>
    <w:rsid w:val="0097334B"/>
    <w:rsid w:val="00973377"/>
    <w:rsid w:val="00973FF3"/>
    <w:rsid w:val="00975571"/>
    <w:rsid w:val="009755D5"/>
    <w:rsid w:val="0097619C"/>
    <w:rsid w:val="009762C7"/>
    <w:rsid w:val="00976544"/>
    <w:rsid w:val="00976707"/>
    <w:rsid w:val="00976B43"/>
    <w:rsid w:val="00977163"/>
    <w:rsid w:val="009807B4"/>
    <w:rsid w:val="009812B8"/>
    <w:rsid w:val="00981884"/>
    <w:rsid w:val="009844EC"/>
    <w:rsid w:val="00984B96"/>
    <w:rsid w:val="009854D4"/>
    <w:rsid w:val="00986A1E"/>
    <w:rsid w:val="009872A6"/>
    <w:rsid w:val="009873C6"/>
    <w:rsid w:val="009916C7"/>
    <w:rsid w:val="00991A62"/>
    <w:rsid w:val="00992531"/>
    <w:rsid w:val="00992F69"/>
    <w:rsid w:val="00994CA9"/>
    <w:rsid w:val="009970FE"/>
    <w:rsid w:val="009A1719"/>
    <w:rsid w:val="009A2AA8"/>
    <w:rsid w:val="009A32A5"/>
    <w:rsid w:val="009A3CD2"/>
    <w:rsid w:val="009A3E7E"/>
    <w:rsid w:val="009A4529"/>
    <w:rsid w:val="009A5540"/>
    <w:rsid w:val="009A5AE8"/>
    <w:rsid w:val="009A647C"/>
    <w:rsid w:val="009B0022"/>
    <w:rsid w:val="009B286E"/>
    <w:rsid w:val="009B39DD"/>
    <w:rsid w:val="009B3F4F"/>
    <w:rsid w:val="009B4716"/>
    <w:rsid w:val="009C0860"/>
    <w:rsid w:val="009C0B12"/>
    <w:rsid w:val="009C285F"/>
    <w:rsid w:val="009C3205"/>
    <w:rsid w:val="009C4E6F"/>
    <w:rsid w:val="009C5CB7"/>
    <w:rsid w:val="009C6AB3"/>
    <w:rsid w:val="009C756B"/>
    <w:rsid w:val="009D0FD8"/>
    <w:rsid w:val="009D1B61"/>
    <w:rsid w:val="009D1B65"/>
    <w:rsid w:val="009D1B96"/>
    <w:rsid w:val="009D25A4"/>
    <w:rsid w:val="009D4C22"/>
    <w:rsid w:val="009D5D23"/>
    <w:rsid w:val="009D631E"/>
    <w:rsid w:val="009D7AEC"/>
    <w:rsid w:val="009E0E1E"/>
    <w:rsid w:val="009E2037"/>
    <w:rsid w:val="009E3182"/>
    <w:rsid w:val="009E34DD"/>
    <w:rsid w:val="009E5950"/>
    <w:rsid w:val="009E662F"/>
    <w:rsid w:val="009E6FCF"/>
    <w:rsid w:val="009E7DF1"/>
    <w:rsid w:val="009F010B"/>
    <w:rsid w:val="009F0EC8"/>
    <w:rsid w:val="009F1D6F"/>
    <w:rsid w:val="009F3887"/>
    <w:rsid w:val="009F42FC"/>
    <w:rsid w:val="009F4F8E"/>
    <w:rsid w:val="009F5136"/>
    <w:rsid w:val="00A00282"/>
    <w:rsid w:val="00A011D6"/>
    <w:rsid w:val="00A0563A"/>
    <w:rsid w:val="00A0568E"/>
    <w:rsid w:val="00A07FBD"/>
    <w:rsid w:val="00A119DB"/>
    <w:rsid w:val="00A143BC"/>
    <w:rsid w:val="00A162E0"/>
    <w:rsid w:val="00A16E76"/>
    <w:rsid w:val="00A21103"/>
    <w:rsid w:val="00A23275"/>
    <w:rsid w:val="00A23928"/>
    <w:rsid w:val="00A2657E"/>
    <w:rsid w:val="00A27B45"/>
    <w:rsid w:val="00A303CE"/>
    <w:rsid w:val="00A31218"/>
    <w:rsid w:val="00A3304D"/>
    <w:rsid w:val="00A358FE"/>
    <w:rsid w:val="00A4363C"/>
    <w:rsid w:val="00A43B04"/>
    <w:rsid w:val="00A44C89"/>
    <w:rsid w:val="00A44E52"/>
    <w:rsid w:val="00A50751"/>
    <w:rsid w:val="00A50B47"/>
    <w:rsid w:val="00A51348"/>
    <w:rsid w:val="00A5155B"/>
    <w:rsid w:val="00A51E72"/>
    <w:rsid w:val="00A52AFE"/>
    <w:rsid w:val="00A544F6"/>
    <w:rsid w:val="00A62EDC"/>
    <w:rsid w:val="00A644B4"/>
    <w:rsid w:val="00A65D7B"/>
    <w:rsid w:val="00A6639D"/>
    <w:rsid w:val="00A7140A"/>
    <w:rsid w:val="00A721DC"/>
    <w:rsid w:val="00A72CFF"/>
    <w:rsid w:val="00A739B8"/>
    <w:rsid w:val="00A75771"/>
    <w:rsid w:val="00A81795"/>
    <w:rsid w:val="00A8192E"/>
    <w:rsid w:val="00A827D3"/>
    <w:rsid w:val="00A8368A"/>
    <w:rsid w:val="00A92116"/>
    <w:rsid w:val="00A938A9"/>
    <w:rsid w:val="00A93C76"/>
    <w:rsid w:val="00A9621C"/>
    <w:rsid w:val="00AA1536"/>
    <w:rsid w:val="00AA2EE5"/>
    <w:rsid w:val="00AA44EE"/>
    <w:rsid w:val="00AA45C7"/>
    <w:rsid w:val="00AA4B1C"/>
    <w:rsid w:val="00AA6566"/>
    <w:rsid w:val="00AA70F1"/>
    <w:rsid w:val="00AA7BEE"/>
    <w:rsid w:val="00AB06F9"/>
    <w:rsid w:val="00AB091D"/>
    <w:rsid w:val="00AB0C27"/>
    <w:rsid w:val="00AB2B77"/>
    <w:rsid w:val="00AB3B00"/>
    <w:rsid w:val="00AB4C74"/>
    <w:rsid w:val="00AC67E3"/>
    <w:rsid w:val="00AC6CF1"/>
    <w:rsid w:val="00AD0CC8"/>
    <w:rsid w:val="00AD111B"/>
    <w:rsid w:val="00AD2C50"/>
    <w:rsid w:val="00AD32FD"/>
    <w:rsid w:val="00AD4203"/>
    <w:rsid w:val="00AD56AB"/>
    <w:rsid w:val="00AD56D3"/>
    <w:rsid w:val="00AD581B"/>
    <w:rsid w:val="00AD7268"/>
    <w:rsid w:val="00AE01ED"/>
    <w:rsid w:val="00AE2759"/>
    <w:rsid w:val="00AE3497"/>
    <w:rsid w:val="00AE3A3F"/>
    <w:rsid w:val="00AE43D5"/>
    <w:rsid w:val="00AE45EE"/>
    <w:rsid w:val="00AE5B89"/>
    <w:rsid w:val="00AE5E90"/>
    <w:rsid w:val="00AE6DFD"/>
    <w:rsid w:val="00AF0615"/>
    <w:rsid w:val="00B04C9B"/>
    <w:rsid w:val="00B10B92"/>
    <w:rsid w:val="00B11AC5"/>
    <w:rsid w:val="00B14209"/>
    <w:rsid w:val="00B14DE3"/>
    <w:rsid w:val="00B17076"/>
    <w:rsid w:val="00B179FD"/>
    <w:rsid w:val="00B20056"/>
    <w:rsid w:val="00B2033C"/>
    <w:rsid w:val="00B2264A"/>
    <w:rsid w:val="00B2309B"/>
    <w:rsid w:val="00B2320C"/>
    <w:rsid w:val="00B278AD"/>
    <w:rsid w:val="00B30969"/>
    <w:rsid w:val="00B31356"/>
    <w:rsid w:val="00B31529"/>
    <w:rsid w:val="00B31B8C"/>
    <w:rsid w:val="00B3208A"/>
    <w:rsid w:val="00B330A6"/>
    <w:rsid w:val="00B334E3"/>
    <w:rsid w:val="00B341F4"/>
    <w:rsid w:val="00B3559F"/>
    <w:rsid w:val="00B37015"/>
    <w:rsid w:val="00B37EB5"/>
    <w:rsid w:val="00B40294"/>
    <w:rsid w:val="00B40368"/>
    <w:rsid w:val="00B4037A"/>
    <w:rsid w:val="00B4053A"/>
    <w:rsid w:val="00B41128"/>
    <w:rsid w:val="00B4606D"/>
    <w:rsid w:val="00B50023"/>
    <w:rsid w:val="00B50835"/>
    <w:rsid w:val="00B50D8E"/>
    <w:rsid w:val="00B52433"/>
    <w:rsid w:val="00B52A6F"/>
    <w:rsid w:val="00B534E2"/>
    <w:rsid w:val="00B550BF"/>
    <w:rsid w:val="00B560B9"/>
    <w:rsid w:val="00B57862"/>
    <w:rsid w:val="00B60C6D"/>
    <w:rsid w:val="00B613D6"/>
    <w:rsid w:val="00B63CD8"/>
    <w:rsid w:val="00B65997"/>
    <w:rsid w:val="00B665A2"/>
    <w:rsid w:val="00B668C4"/>
    <w:rsid w:val="00B66D8D"/>
    <w:rsid w:val="00B7314B"/>
    <w:rsid w:val="00B74026"/>
    <w:rsid w:val="00B747E8"/>
    <w:rsid w:val="00B75CB4"/>
    <w:rsid w:val="00B75D49"/>
    <w:rsid w:val="00B76619"/>
    <w:rsid w:val="00B770DD"/>
    <w:rsid w:val="00B808B8"/>
    <w:rsid w:val="00B81D13"/>
    <w:rsid w:val="00B83177"/>
    <w:rsid w:val="00B83F7C"/>
    <w:rsid w:val="00B84A88"/>
    <w:rsid w:val="00B84D59"/>
    <w:rsid w:val="00B85C6B"/>
    <w:rsid w:val="00B8710B"/>
    <w:rsid w:val="00B8746B"/>
    <w:rsid w:val="00B90335"/>
    <w:rsid w:val="00B90AA7"/>
    <w:rsid w:val="00B920F1"/>
    <w:rsid w:val="00B93A5D"/>
    <w:rsid w:val="00B93D5F"/>
    <w:rsid w:val="00B94337"/>
    <w:rsid w:val="00B94D88"/>
    <w:rsid w:val="00B9563B"/>
    <w:rsid w:val="00B95F18"/>
    <w:rsid w:val="00B96598"/>
    <w:rsid w:val="00B96B04"/>
    <w:rsid w:val="00BA15FB"/>
    <w:rsid w:val="00BA64B7"/>
    <w:rsid w:val="00BA6692"/>
    <w:rsid w:val="00BA7186"/>
    <w:rsid w:val="00BB20C4"/>
    <w:rsid w:val="00BB4B42"/>
    <w:rsid w:val="00BB5AF0"/>
    <w:rsid w:val="00BB5E98"/>
    <w:rsid w:val="00BB5F0E"/>
    <w:rsid w:val="00BC0A83"/>
    <w:rsid w:val="00BC1041"/>
    <w:rsid w:val="00BC15CB"/>
    <w:rsid w:val="00BC1BB4"/>
    <w:rsid w:val="00BC2505"/>
    <w:rsid w:val="00BC250F"/>
    <w:rsid w:val="00BC35B3"/>
    <w:rsid w:val="00BC4919"/>
    <w:rsid w:val="00BC76EC"/>
    <w:rsid w:val="00BC7D7D"/>
    <w:rsid w:val="00BD1B1F"/>
    <w:rsid w:val="00BD2196"/>
    <w:rsid w:val="00BD2A8B"/>
    <w:rsid w:val="00BD2DCD"/>
    <w:rsid w:val="00BE0A9C"/>
    <w:rsid w:val="00BE13C8"/>
    <w:rsid w:val="00BE2B7E"/>
    <w:rsid w:val="00BE397C"/>
    <w:rsid w:val="00BE5097"/>
    <w:rsid w:val="00BE6ACF"/>
    <w:rsid w:val="00BF44B5"/>
    <w:rsid w:val="00BF45D0"/>
    <w:rsid w:val="00BF6BCC"/>
    <w:rsid w:val="00C00452"/>
    <w:rsid w:val="00C0089D"/>
    <w:rsid w:val="00C00FBA"/>
    <w:rsid w:val="00C02055"/>
    <w:rsid w:val="00C024FF"/>
    <w:rsid w:val="00C03E25"/>
    <w:rsid w:val="00C040E0"/>
    <w:rsid w:val="00C048B5"/>
    <w:rsid w:val="00C1056B"/>
    <w:rsid w:val="00C1216B"/>
    <w:rsid w:val="00C13961"/>
    <w:rsid w:val="00C20E12"/>
    <w:rsid w:val="00C21279"/>
    <w:rsid w:val="00C2194B"/>
    <w:rsid w:val="00C21C80"/>
    <w:rsid w:val="00C22389"/>
    <w:rsid w:val="00C2260F"/>
    <w:rsid w:val="00C25028"/>
    <w:rsid w:val="00C26E1B"/>
    <w:rsid w:val="00C27E5D"/>
    <w:rsid w:val="00C32DA8"/>
    <w:rsid w:val="00C33CB9"/>
    <w:rsid w:val="00C34EC0"/>
    <w:rsid w:val="00C34F70"/>
    <w:rsid w:val="00C358A5"/>
    <w:rsid w:val="00C35B38"/>
    <w:rsid w:val="00C35F6A"/>
    <w:rsid w:val="00C36324"/>
    <w:rsid w:val="00C37476"/>
    <w:rsid w:val="00C401D5"/>
    <w:rsid w:val="00C40D6F"/>
    <w:rsid w:val="00C40F78"/>
    <w:rsid w:val="00C41759"/>
    <w:rsid w:val="00C42BB7"/>
    <w:rsid w:val="00C44115"/>
    <w:rsid w:val="00C44F61"/>
    <w:rsid w:val="00C4500F"/>
    <w:rsid w:val="00C45420"/>
    <w:rsid w:val="00C455DF"/>
    <w:rsid w:val="00C52591"/>
    <w:rsid w:val="00C53461"/>
    <w:rsid w:val="00C541EC"/>
    <w:rsid w:val="00C54939"/>
    <w:rsid w:val="00C5535B"/>
    <w:rsid w:val="00C5745A"/>
    <w:rsid w:val="00C57842"/>
    <w:rsid w:val="00C631A5"/>
    <w:rsid w:val="00C6322C"/>
    <w:rsid w:val="00C65559"/>
    <w:rsid w:val="00C714B5"/>
    <w:rsid w:val="00C720A9"/>
    <w:rsid w:val="00C72D5E"/>
    <w:rsid w:val="00C732B9"/>
    <w:rsid w:val="00C73E33"/>
    <w:rsid w:val="00C73EAB"/>
    <w:rsid w:val="00C84EAE"/>
    <w:rsid w:val="00C84EBD"/>
    <w:rsid w:val="00C85A3C"/>
    <w:rsid w:val="00C86F85"/>
    <w:rsid w:val="00C872B2"/>
    <w:rsid w:val="00C87714"/>
    <w:rsid w:val="00C92281"/>
    <w:rsid w:val="00C9268B"/>
    <w:rsid w:val="00C9443A"/>
    <w:rsid w:val="00C94AF1"/>
    <w:rsid w:val="00C95853"/>
    <w:rsid w:val="00C979B2"/>
    <w:rsid w:val="00CA0CAF"/>
    <w:rsid w:val="00CA16EA"/>
    <w:rsid w:val="00CA39E2"/>
    <w:rsid w:val="00CA6FAB"/>
    <w:rsid w:val="00CA70CF"/>
    <w:rsid w:val="00CA7713"/>
    <w:rsid w:val="00CA7741"/>
    <w:rsid w:val="00CA7A57"/>
    <w:rsid w:val="00CB157E"/>
    <w:rsid w:val="00CB2046"/>
    <w:rsid w:val="00CB20CE"/>
    <w:rsid w:val="00CB2E8E"/>
    <w:rsid w:val="00CB623D"/>
    <w:rsid w:val="00CB6CDB"/>
    <w:rsid w:val="00CC151F"/>
    <w:rsid w:val="00CC20C2"/>
    <w:rsid w:val="00CC24D5"/>
    <w:rsid w:val="00CC2AE0"/>
    <w:rsid w:val="00CC2D50"/>
    <w:rsid w:val="00CC6194"/>
    <w:rsid w:val="00CC62A4"/>
    <w:rsid w:val="00CD1ADC"/>
    <w:rsid w:val="00CD22E4"/>
    <w:rsid w:val="00CD33C6"/>
    <w:rsid w:val="00CD3B4A"/>
    <w:rsid w:val="00CD4EE5"/>
    <w:rsid w:val="00CD5305"/>
    <w:rsid w:val="00CD5648"/>
    <w:rsid w:val="00CD5CF0"/>
    <w:rsid w:val="00CD6072"/>
    <w:rsid w:val="00CD6201"/>
    <w:rsid w:val="00CD7767"/>
    <w:rsid w:val="00CE0C68"/>
    <w:rsid w:val="00CE0CBC"/>
    <w:rsid w:val="00CE16BD"/>
    <w:rsid w:val="00CE2D7B"/>
    <w:rsid w:val="00CE2FEE"/>
    <w:rsid w:val="00CE3623"/>
    <w:rsid w:val="00CE49B0"/>
    <w:rsid w:val="00CE70A7"/>
    <w:rsid w:val="00CE71D0"/>
    <w:rsid w:val="00CF55A9"/>
    <w:rsid w:val="00CF708C"/>
    <w:rsid w:val="00D00309"/>
    <w:rsid w:val="00D02AC4"/>
    <w:rsid w:val="00D03998"/>
    <w:rsid w:val="00D03E3D"/>
    <w:rsid w:val="00D04434"/>
    <w:rsid w:val="00D054C3"/>
    <w:rsid w:val="00D056E0"/>
    <w:rsid w:val="00D06395"/>
    <w:rsid w:val="00D10B5F"/>
    <w:rsid w:val="00D10F04"/>
    <w:rsid w:val="00D1362E"/>
    <w:rsid w:val="00D13673"/>
    <w:rsid w:val="00D22BB4"/>
    <w:rsid w:val="00D23381"/>
    <w:rsid w:val="00D2354D"/>
    <w:rsid w:val="00D23988"/>
    <w:rsid w:val="00D23DBE"/>
    <w:rsid w:val="00D247A0"/>
    <w:rsid w:val="00D24F48"/>
    <w:rsid w:val="00D2571F"/>
    <w:rsid w:val="00D25BF3"/>
    <w:rsid w:val="00D261BF"/>
    <w:rsid w:val="00D317DA"/>
    <w:rsid w:val="00D31B02"/>
    <w:rsid w:val="00D31DD0"/>
    <w:rsid w:val="00D3288E"/>
    <w:rsid w:val="00D32E07"/>
    <w:rsid w:val="00D33D1A"/>
    <w:rsid w:val="00D34868"/>
    <w:rsid w:val="00D3509F"/>
    <w:rsid w:val="00D35957"/>
    <w:rsid w:val="00D379A9"/>
    <w:rsid w:val="00D37B74"/>
    <w:rsid w:val="00D4014F"/>
    <w:rsid w:val="00D440FD"/>
    <w:rsid w:val="00D477DD"/>
    <w:rsid w:val="00D512E1"/>
    <w:rsid w:val="00D53550"/>
    <w:rsid w:val="00D53BC0"/>
    <w:rsid w:val="00D54E85"/>
    <w:rsid w:val="00D54F98"/>
    <w:rsid w:val="00D60B30"/>
    <w:rsid w:val="00D610B9"/>
    <w:rsid w:val="00D61CC0"/>
    <w:rsid w:val="00D622E5"/>
    <w:rsid w:val="00D63FB1"/>
    <w:rsid w:val="00D6444C"/>
    <w:rsid w:val="00D652C1"/>
    <w:rsid w:val="00D65518"/>
    <w:rsid w:val="00D655E3"/>
    <w:rsid w:val="00D67DA2"/>
    <w:rsid w:val="00D709EC"/>
    <w:rsid w:val="00D71803"/>
    <w:rsid w:val="00D72050"/>
    <w:rsid w:val="00D7240D"/>
    <w:rsid w:val="00D72B85"/>
    <w:rsid w:val="00D733B4"/>
    <w:rsid w:val="00D75435"/>
    <w:rsid w:val="00D75AA5"/>
    <w:rsid w:val="00D75CB0"/>
    <w:rsid w:val="00D76904"/>
    <w:rsid w:val="00D76AD7"/>
    <w:rsid w:val="00D819A2"/>
    <w:rsid w:val="00D845EE"/>
    <w:rsid w:val="00D860D0"/>
    <w:rsid w:val="00D86959"/>
    <w:rsid w:val="00D86EAF"/>
    <w:rsid w:val="00D9091E"/>
    <w:rsid w:val="00D909B6"/>
    <w:rsid w:val="00D936DB"/>
    <w:rsid w:val="00D9383A"/>
    <w:rsid w:val="00D93EC5"/>
    <w:rsid w:val="00D95573"/>
    <w:rsid w:val="00D960C9"/>
    <w:rsid w:val="00D96549"/>
    <w:rsid w:val="00DA03D0"/>
    <w:rsid w:val="00DA0D69"/>
    <w:rsid w:val="00DA1D6A"/>
    <w:rsid w:val="00DA434D"/>
    <w:rsid w:val="00DA4DEF"/>
    <w:rsid w:val="00DA4FC2"/>
    <w:rsid w:val="00DA5759"/>
    <w:rsid w:val="00DA7030"/>
    <w:rsid w:val="00DA71AE"/>
    <w:rsid w:val="00DB2D00"/>
    <w:rsid w:val="00DB3758"/>
    <w:rsid w:val="00DB453E"/>
    <w:rsid w:val="00DB4F35"/>
    <w:rsid w:val="00DB612A"/>
    <w:rsid w:val="00DB61D4"/>
    <w:rsid w:val="00DC1264"/>
    <w:rsid w:val="00DC151B"/>
    <w:rsid w:val="00DC6A76"/>
    <w:rsid w:val="00DC74A5"/>
    <w:rsid w:val="00DD03EA"/>
    <w:rsid w:val="00DD1C7D"/>
    <w:rsid w:val="00DD2AC2"/>
    <w:rsid w:val="00DD3B87"/>
    <w:rsid w:val="00DD41C1"/>
    <w:rsid w:val="00DD4FDE"/>
    <w:rsid w:val="00DD5052"/>
    <w:rsid w:val="00DD697D"/>
    <w:rsid w:val="00DD6A76"/>
    <w:rsid w:val="00DD6B27"/>
    <w:rsid w:val="00DD6D17"/>
    <w:rsid w:val="00DD6EF0"/>
    <w:rsid w:val="00DE10F5"/>
    <w:rsid w:val="00DE166B"/>
    <w:rsid w:val="00DE17C3"/>
    <w:rsid w:val="00DE303C"/>
    <w:rsid w:val="00DE33D0"/>
    <w:rsid w:val="00DE3F0D"/>
    <w:rsid w:val="00DE404A"/>
    <w:rsid w:val="00DE45B2"/>
    <w:rsid w:val="00DE6656"/>
    <w:rsid w:val="00DE7E86"/>
    <w:rsid w:val="00DF75AA"/>
    <w:rsid w:val="00E043A6"/>
    <w:rsid w:val="00E043F5"/>
    <w:rsid w:val="00E04945"/>
    <w:rsid w:val="00E05659"/>
    <w:rsid w:val="00E06EAE"/>
    <w:rsid w:val="00E07A54"/>
    <w:rsid w:val="00E07E61"/>
    <w:rsid w:val="00E1161A"/>
    <w:rsid w:val="00E11BD3"/>
    <w:rsid w:val="00E15440"/>
    <w:rsid w:val="00E20236"/>
    <w:rsid w:val="00E2149B"/>
    <w:rsid w:val="00E23064"/>
    <w:rsid w:val="00E25DA2"/>
    <w:rsid w:val="00E2633E"/>
    <w:rsid w:val="00E314A2"/>
    <w:rsid w:val="00E31F25"/>
    <w:rsid w:val="00E32974"/>
    <w:rsid w:val="00E3542C"/>
    <w:rsid w:val="00E362E0"/>
    <w:rsid w:val="00E4466B"/>
    <w:rsid w:val="00E45693"/>
    <w:rsid w:val="00E4677B"/>
    <w:rsid w:val="00E47DB5"/>
    <w:rsid w:val="00E50271"/>
    <w:rsid w:val="00E52BE4"/>
    <w:rsid w:val="00E5375D"/>
    <w:rsid w:val="00E54658"/>
    <w:rsid w:val="00E54E41"/>
    <w:rsid w:val="00E556BF"/>
    <w:rsid w:val="00E5637E"/>
    <w:rsid w:val="00E61697"/>
    <w:rsid w:val="00E638CE"/>
    <w:rsid w:val="00E64560"/>
    <w:rsid w:val="00E67AB4"/>
    <w:rsid w:val="00E70ECD"/>
    <w:rsid w:val="00E726D2"/>
    <w:rsid w:val="00E73495"/>
    <w:rsid w:val="00E73BD1"/>
    <w:rsid w:val="00E741DE"/>
    <w:rsid w:val="00E762B1"/>
    <w:rsid w:val="00E770B5"/>
    <w:rsid w:val="00E8017E"/>
    <w:rsid w:val="00E822D6"/>
    <w:rsid w:val="00E830DF"/>
    <w:rsid w:val="00E84217"/>
    <w:rsid w:val="00E84674"/>
    <w:rsid w:val="00E85DDA"/>
    <w:rsid w:val="00E8604A"/>
    <w:rsid w:val="00E876AE"/>
    <w:rsid w:val="00E92DBB"/>
    <w:rsid w:val="00E94630"/>
    <w:rsid w:val="00E9597F"/>
    <w:rsid w:val="00EA0BF5"/>
    <w:rsid w:val="00EA10BF"/>
    <w:rsid w:val="00EA1B99"/>
    <w:rsid w:val="00EA2414"/>
    <w:rsid w:val="00EA25E9"/>
    <w:rsid w:val="00EA3712"/>
    <w:rsid w:val="00EA3B54"/>
    <w:rsid w:val="00EA43D4"/>
    <w:rsid w:val="00EA62B8"/>
    <w:rsid w:val="00EA6F9B"/>
    <w:rsid w:val="00EB0F8A"/>
    <w:rsid w:val="00EB6A8E"/>
    <w:rsid w:val="00EB78FA"/>
    <w:rsid w:val="00EC215B"/>
    <w:rsid w:val="00EC2AE5"/>
    <w:rsid w:val="00EC3EE9"/>
    <w:rsid w:val="00EC5C16"/>
    <w:rsid w:val="00EC5EC5"/>
    <w:rsid w:val="00EC654E"/>
    <w:rsid w:val="00EC7484"/>
    <w:rsid w:val="00ED1576"/>
    <w:rsid w:val="00ED29EC"/>
    <w:rsid w:val="00ED37B6"/>
    <w:rsid w:val="00ED485B"/>
    <w:rsid w:val="00ED513B"/>
    <w:rsid w:val="00ED679F"/>
    <w:rsid w:val="00ED7201"/>
    <w:rsid w:val="00ED7A05"/>
    <w:rsid w:val="00EE2AD0"/>
    <w:rsid w:val="00EE3F73"/>
    <w:rsid w:val="00EE5B58"/>
    <w:rsid w:val="00EE75EE"/>
    <w:rsid w:val="00EE7EED"/>
    <w:rsid w:val="00EF0EEC"/>
    <w:rsid w:val="00EF2AA7"/>
    <w:rsid w:val="00EF2CDC"/>
    <w:rsid w:val="00EF658D"/>
    <w:rsid w:val="00EF72CF"/>
    <w:rsid w:val="00EF7B3D"/>
    <w:rsid w:val="00F0027F"/>
    <w:rsid w:val="00F005D2"/>
    <w:rsid w:val="00F02483"/>
    <w:rsid w:val="00F03703"/>
    <w:rsid w:val="00F03861"/>
    <w:rsid w:val="00F064E0"/>
    <w:rsid w:val="00F06802"/>
    <w:rsid w:val="00F06B6F"/>
    <w:rsid w:val="00F075E6"/>
    <w:rsid w:val="00F1310E"/>
    <w:rsid w:val="00F13530"/>
    <w:rsid w:val="00F136EA"/>
    <w:rsid w:val="00F13D9B"/>
    <w:rsid w:val="00F14811"/>
    <w:rsid w:val="00F15221"/>
    <w:rsid w:val="00F167C0"/>
    <w:rsid w:val="00F22FB3"/>
    <w:rsid w:val="00F2353A"/>
    <w:rsid w:val="00F24387"/>
    <w:rsid w:val="00F273E3"/>
    <w:rsid w:val="00F27CE2"/>
    <w:rsid w:val="00F27E94"/>
    <w:rsid w:val="00F3689B"/>
    <w:rsid w:val="00F41377"/>
    <w:rsid w:val="00F41669"/>
    <w:rsid w:val="00F4180C"/>
    <w:rsid w:val="00F42304"/>
    <w:rsid w:val="00F4397A"/>
    <w:rsid w:val="00F43E0A"/>
    <w:rsid w:val="00F446E0"/>
    <w:rsid w:val="00F44CE9"/>
    <w:rsid w:val="00F459F0"/>
    <w:rsid w:val="00F462DC"/>
    <w:rsid w:val="00F468AA"/>
    <w:rsid w:val="00F46F01"/>
    <w:rsid w:val="00F47039"/>
    <w:rsid w:val="00F47BD6"/>
    <w:rsid w:val="00F51F86"/>
    <w:rsid w:val="00F5266C"/>
    <w:rsid w:val="00F52BB7"/>
    <w:rsid w:val="00F537E7"/>
    <w:rsid w:val="00F54039"/>
    <w:rsid w:val="00F544F0"/>
    <w:rsid w:val="00F54A66"/>
    <w:rsid w:val="00F60F2E"/>
    <w:rsid w:val="00F60F9D"/>
    <w:rsid w:val="00F6159A"/>
    <w:rsid w:val="00F6351B"/>
    <w:rsid w:val="00F65A11"/>
    <w:rsid w:val="00F660A4"/>
    <w:rsid w:val="00F665F1"/>
    <w:rsid w:val="00F66687"/>
    <w:rsid w:val="00F7282C"/>
    <w:rsid w:val="00F739F9"/>
    <w:rsid w:val="00F748DB"/>
    <w:rsid w:val="00F7686E"/>
    <w:rsid w:val="00F770F6"/>
    <w:rsid w:val="00F80494"/>
    <w:rsid w:val="00F819D4"/>
    <w:rsid w:val="00F82615"/>
    <w:rsid w:val="00F82828"/>
    <w:rsid w:val="00F8330E"/>
    <w:rsid w:val="00F872B5"/>
    <w:rsid w:val="00F92ACB"/>
    <w:rsid w:val="00F92F74"/>
    <w:rsid w:val="00F939C1"/>
    <w:rsid w:val="00F96204"/>
    <w:rsid w:val="00F96270"/>
    <w:rsid w:val="00F97314"/>
    <w:rsid w:val="00F97513"/>
    <w:rsid w:val="00FA16CD"/>
    <w:rsid w:val="00FA283C"/>
    <w:rsid w:val="00FA40C8"/>
    <w:rsid w:val="00FA631D"/>
    <w:rsid w:val="00FB1E73"/>
    <w:rsid w:val="00FB2844"/>
    <w:rsid w:val="00FB3D6B"/>
    <w:rsid w:val="00FB6ACE"/>
    <w:rsid w:val="00FB7941"/>
    <w:rsid w:val="00FC4051"/>
    <w:rsid w:val="00FC63E6"/>
    <w:rsid w:val="00FC6F2A"/>
    <w:rsid w:val="00FD073C"/>
    <w:rsid w:val="00FD099B"/>
    <w:rsid w:val="00FD1862"/>
    <w:rsid w:val="00FD1C00"/>
    <w:rsid w:val="00FD4330"/>
    <w:rsid w:val="00FD5049"/>
    <w:rsid w:val="00FD58F1"/>
    <w:rsid w:val="00FE10C5"/>
    <w:rsid w:val="00FE20A8"/>
    <w:rsid w:val="00FE28CD"/>
    <w:rsid w:val="00FE36BC"/>
    <w:rsid w:val="00FE3EC6"/>
    <w:rsid w:val="00FE6129"/>
    <w:rsid w:val="00FE6621"/>
    <w:rsid w:val="00FE7242"/>
    <w:rsid w:val="00FE738B"/>
    <w:rsid w:val="00FF36E7"/>
    <w:rsid w:val="00FF4A4C"/>
    <w:rsid w:val="00FF4E6B"/>
    <w:rsid w:val="00FF4E80"/>
    <w:rsid w:val="00FF4EDC"/>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CD1C"/>
  <w15:docId w15:val="{B19C0A00-3682-4A36-A4C0-77E972B6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475AC"/>
    <w:rPr>
      <w:sz w:val="24"/>
      <w:szCs w:val="24"/>
    </w:rPr>
  </w:style>
  <w:style w:type="paragraph" w:styleId="10">
    <w:name w:val="heading 1"/>
    <w:basedOn w:val="a0"/>
    <w:next w:val="a0"/>
    <w:link w:val="11"/>
    <w:qFormat/>
    <w:rsid w:val="000A08BC"/>
    <w:pPr>
      <w:keepNext/>
      <w:spacing w:before="240" w:after="60"/>
      <w:outlineLvl w:val="0"/>
    </w:pPr>
    <w:rPr>
      <w:rFonts w:ascii="Cambria" w:hAnsi="Cambria"/>
      <w:b/>
      <w:bCs/>
      <w:kern w:val="32"/>
      <w:sz w:val="32"/>
      <w:szCs w:val="32"/>
    </w:rPr>
  </w:style>
  <w:style w:type="paragraph" w:styleId="20">
    <w:name w:val="heading 2"/>
    <w:aliases w:val="Заголовок 2 Знак,2,sub-sect,H2,h2,Б2,RTC,iz2,H2 Знак,Заголовок 21"/>
    <w:basedOn w:val="a0"/>
    <w:next w:val="a0"/>
    <w:qFormat/>
    <w:rsid w:val="00C32DA8"/>
    <w:pPr>
      <w:keepNext/>
      <w:tabs>
        <w:tab w:val="num" w:pos="1134"/>
      </w:tabs>
      <w:suppressAutoHyphens/>
      <w:spacing w:before="360" w:after="120"/>
      <w:ind w:left="1134" w:hanging="1134"/>
      <w:outlineLvl w:val="1"/>
    </w:pPr>
    <w:rPr>
      <w:b/>
      <w:bCs/>
      <w:sz w:val="32"/>
      <w:szCs w:val="32"/>
    </w:rPr>
  </w:style>
  <w:style w:type="paragraph" w:styleId="7">
    <w:name w:val="heading 7"/>
    <w:basedOn w:val="a0"/>
    <w:next w:val="a0"/>
    <w:link w:val="70"/>
    <w:semiHidden/>
    <w:unhideWhenUsed/>
    <w:qFormat/>
    <w:rsid w:val="0024401B"/>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semiHidden/>
    <w:rsid w:val="00C32DA8"/>
    <w:rPr>
      <w:rFonts w:ascii="Tahoma" w:hAnsi="Tahoma" w:cs="Tahoma"/>
      <w:sz w:val="16"/>
      <w:szCs w:val="16"/>
    </w:rPr>
  </w:style>
  <w:style w:type="paragraph" w:styleId="a5">
    <w:name w:val="Body Text"/>
    <w:aliases w:val="Основной текст таблиц,в таблице,таблицы,в таблицах,Письмо в Интернет"/>
    <w:basedOn w:val="a0"/>
    <w:rsid w:val="00C32DA8"/>
    <w:pPr>
      <w:autoSpaceDE w:val="0"/>
      <w:autoSpaceDN w:val="0"/>
      <w:jc w:val="both"/>
    </w:pPr>
    <w:rPr>
      <w:sz w:val="28"/>
      <w:szCs w:val="28"/>
    </w:rPr>
  </w:style>
  <w:style w:type="paragraph" w:styleId="30">
    <w:name w:val="Body Text Indent 3"/>
    <w:basedOn w:val="a0"/>
    <w:link w:val="31"/>
    <w:rsid w:val="00C32DA8"/>
    <w:pPr>
      <w:autoSpaceDE w:val="0"/>
      <w:autoSpaceDN w:val="0"/>
      <w:ind w:right="-716" w:firstLine="567"/>
      <w:jc w:val="center"/>
    </w:pPr>
    <w:rPr>
      <w:b/>
      <w:bCs/>
    </w:rPr>
  </w:style>
  <w:style w:type="paragraph" w:styleId="21">
    <w:name w:val="Body Text Indent 2"/>
    <w:basedOn w:val="a0"/>
    <w:rsid w:val="00C32DA8"/>
    <w:pPr>
      <w:spacing w:line="202" w:lineRule="auto"/>
      <w:ind w:left="720"/>
      <w:jc w:val="both"/>
    </w:pPr>
    <w:rPr>
      <w:sz w:val="28"/>
      <w:szCs w:val="28"/>
    </w:rPr>
  </w:style>
  <w:style w:type="paragraph" w:styleId="22">
    <w:name w:val="List 2"/>
    <w:basedOn w:val="a0"/>
    <w:rsid w:val="00C32DA8"/>
    <w:pPr>
      <w:tabs>
        <w:tab w:val="num" w:pos="1980"/>
      </w:tabs>
      <w:spacing w:line="360" w:lineRule="auto"/>
      <w:ind w:left="1260"/>
      <w:jc w:val="both"/>
    </w:pPr>
    <w:rPr>
      <w:sz w:val="28"/>
      <w:szCs w:val="28"/>
    </w:rPr>
  </w:style>
  <w:style w:type="paragraph" w:customStyle="1" w:styleId="12">
    <w:name w:val="Обычный1"/>
    <w:rsid w:val="00C32DA8"/>
    <w:pPr>
      <w:widowControl w:val="0"/>
      <w:autoSpaceDE w:val="0"/>
      <w:autoSpaceDN w:val="0"/>
      <w:spacing w:before="120" w:after="120"/>
      <w:ind w:firstLine="567"/>
      <w:jc w:val="both"/>
    </w:pPr>
  </w:style>
  <w:style w:type="paragraph" w:customStyle="1" w:styleId="xl48">
    <w:name w:val="xl48"/>
    <w:basedOn w:val="a0"/>
    <w:rsid w:val="00C32DA8"/>
    <w:pPr>
      <w:spacing w:before="100" w:beforeAutospacing="1" w:after="100" w:afterAutospacing="1"/>
      <w:jc w:val="center"/>
    </w:pPr>
    <w:rPr>
      <w:rFonts w:ascii="Arial CYR" w:hAnsi="Arial CYR" w:cs="Arial CYR"/>
      <w:b/>
      <w:bCs/>
    </w:rPr>
  </w:style>
  <w:style w:type="paragraph" w:customStyle="1" w:styleId="a6">
    <w:name w:val="Подподпункт"/>
    <w:basedOn w:val="a0"/>
    <w:rsid w:val="00C32DA8"/>
    <w:pPr>
      <w:tabs>
        <w:tab w:val="num" w:pos="1008"/>
      </w:tabs>
      <w:spacing w:line="360" w:lineRule="auto"/>
      <w:ind w:left="1008" w:hanging="1008"/>
      <w:jc w:val="both"/>
    </w:pPr>
    <w:rPr>
      <w:sz w:val="28"/>
      <w:szCs w:val="28"/>
    </w:rPr>
  </w:style>
  <w:style w:type="paragraph" w:customStyle="1" w:styleId="a7">
    <w:name w:val="Ариал"/>
    <w:basedOn w:val="a0"/>
    <w:rsid w:val="00C32DA8"/>
    <w:pPr>
      <w:spacing w:before="120" w:after="120" w:line="360" w:lineRule="auto"/>
      <w:ind w:firstLine="851"/>
      <w:jc w:val="both"/>
    </w:pPr>
    <w:rPr>
      <w:rFonts w:ascii="Arial" w:hAnsi="Arial" w:cs="Arial"/>
    </w:rPr>
  </w:style>
  <w:style w:type="paragraph" w:styleId="a8">
    <w:name w:val="footer"/>
    <w:basedOn w:val="a0"/>
    <w:rsid w:val="00C32DA8"/>
    <w:pPr>
      <w:tabs>
        <w:tab w:val="center" w:pos="4677"/>
        <w:tab w:val="right" w:pos="9355"/>
      </w:tabs>
    </w:pPr>
  </w:style>
  <w:style w:type="character" w:styleId="a9">
    <w:name w:val="page number"/>
    <w:rsid w:val="00C32DA8"/>
    <w:rPr>
      <w:rFonts w:cs="Times New Roman"/>
    </w:rPr>
  </w:style>
  <w:style w:type="paragraph" w:customStyle="1" w:styleId="1">
    <w:name w:val="1_раздел"/>
    <w:basedOn w:val="a0"/>
    <w:rsid w:val="00C32DA8"/>
    <w:pPr>
      <w:keepNext/>
      <w:numPr>
        <w:numId w:val="2"/>
      </w:numPr>
      <w:suppressAutoHyphens/>
      <w:spacing w:before="480" w:after="360"/>
      <w:outlineLvl w:val="0"/>
    </w:pPr>
    <w:rPr>
      <w:rFonts w:ascii="Verdana" w:hAnsi="Verdana"/>
      <w:b/>
      <w:sz w:val="36"/>
      <w:szCs w:val="20"/>
    </w:rPr>
  </w:style>
  <w:style w:type="paragraph" w:customStyle="1" w:styleId="2">
    <w:name w:val="2_Статья"/>
    <w:basedOn w:val="a0"/>
    <w:rsid w:val="00C32DA8"/>
    <w:pPr>
      <w:keepNext/>
      <w:numPr>
        <w:ilvl w:val="1"/>
        <w:numId w:val="2"/>
      </w:numPr>
      <w:suppressAutoHyphens/>
      <w:spacing w:before="240" w:after="120"/>
      <w:outlineLvl w:val="1"/>
    </w:pPr>
    <w:rPr>
      <w:rFonts w:ascii="Verdana" w:hAnsi="Verdana"/>
      <w:b/>
      <w:sz w:val="28"/>
      <w:szCs w:val="20"/>
    </w:rPr>
  </w:style>
  <w:style w:type="paragraph" w:customStyle="1" w:styleId="3">
    <w:name w:val="3_Пункт"/>
    <w:basedOn w:val="a0"/>
    <w:rsid w:val="00C32DA8"/>
    <w:pPr>
      <w:keepNext/>
      <w:numPr>
        <w:ilvl w:val="2"/>
        <w:numId w:val="2"/>
      </w:numPr>
      <w:spacing w:before="240" w:after="120"/>
    </w:pPr>
    <w:rPr>
      <w:rFonts w:ascii="Verdana" w:hAnsi="Verdana"/>
      <w:b/>
      <w:szCs w:val="20"/>
    </w:rPr>
  </w:style>
  <w:style w:type="paragraph" w:customStyle="1" w:styleId="4">
    <w:name w:val="4_Подпункт"/>
    <w:basedOn w:val="a0"/>
    <w:rsid w:val="00C32DA8"/>
    <w:pPr>
      <w:numPr>
        <w:ilvl w:val="3"/>
        <w:numId w:val="2"/>
      </w:numPr>
      <w:spacing w:after="120"/>
      <w:jc w:val="both"/>
    </w:pPr>
    <w:rPr>
      <w:rFonts w:ascii="Verdana" w:hAnsi="Verdana"/>
      <w:sz w:val="20"/>
      <w:szCs w:val="20"/>
    </w:rPr>
  </w:style>
  <w:style w:type="paragraph" w:customStyle="1" w:styleId="5">
    <w:name w:val="5_часть"/>
    <w:basedOn w:val="a0"/>
    <w:rsid w:val="00C32DA8"/>
    <w:pPr>
      <w:numPr>
        <w:ilvl w:val="4"/>
        <w:numId w:val="2"/>
      </w:numPr>
      <w:spacing w:after="120"/>
    </w:pPr>
    <w:rPr>
      <w:rFonts w:ascii="Verdana" w:hAnsi="Verdana"/>
      <w:sz w:val="20"/>
      <w:szCs w:val="20"/>
    </w:rPr>
  </w:style>
  <w:style w:type="paragraph" w:customStyle="1" w:styleId="6">
    <w:name w:val="6_часть"/>
    <w:basedOn w:val="a0"/>
    <w:rsid w:val="00C32DA8"/>
    <w:pPr>
      <w:numPr>
        <w:ilvl w:val="5"/>
        <w:numId w:val="2"/>
      </w:numPr>
      <w:spacing w:after="120"/>
    </w:pPr>
    <w:rPr>
      <w:rFonts w:ascii="Verdana" w:hAnsi="Verdana"/>
      <w:sz w:val="20"/>
      <w:szCs w:val="20"/>
    </w:rPr>
  </w:style>
  <w:style w:type="paragraph" w:customStyle="1" w:styleId="ConsNormal">
    <w:name w:val="ConsNormal"/>
    <w:rsid w:val="00C32DA8"/>
    <w:pPr>
      <w:widowControl w:val="0"/>
      <w:ind w:firstLine="720"/>
    </w:pPr>
    <w:rPr>
      <w:rFonts w:ascii="Arial" w:hAnsi="Arial"/>
    </w:rPr>
  </w:style>
  <w:style w:type="paragraph" w:styleId="aa">
    <w:name w:val="Normal (Web)"/>
    <w:basedOn w:val="a0"/>
    <w:rsid w:val="00C32DA8"/>
    <w:pPr>
      <w:spacing w:before="100" w:beforeAutospacing="1" w:after="100" w:afterAutospacing="1"/>
    </w:pPr>
    <w:rPr>
      <w:rFonts w:ascii="Verdana" w:hAnsi="Verdana" w:cs="Verdana"/>
      <w:sz w:val="16"/>
      <w:szCs w:val="16"/>
    </w:rPr>
  </w:style>
  <w:style w:type="paragraph" w:styleId="ab">
    <w:name w:val="Title"/>
    <w:basedOn w:val="a0"/>
    <w:qFormat/>
    <w:rsid w:val="00C32DA8"/>
    <w:pPr>
      <w:autoSpaceDE w:val="0"/>
      <w:autoSpaceDN w:val="0"/>
      <w:ind w:right="-1050"/>
      <w:jc w:val="center"/>
    </w:pPr>
  </w:style>
  <w:style w:type="paragraph" w:customStyle="1" w:styleId="DefaultParagraphFontParaCharChar">
    <w:name w:val="Default Paragraph Font Para Char Char Знак"/>
    <w:basedOn w:val="a0"/>
    <w:rsid w:val="00C32DA8"/>
    <w:pPr>
      <w:spacing w:after="160" w:line="240" w:lineRule="exact"/>
    </w:pPr>
    <w:rPr>
      <w:rFonts w:ascii="Verdana" w:hAnsi="Verdana" w:cs="Verdana"/>
      <w:sz w:val="20"/>
      <w:szCs w:val="20"/>
      <w:lang w:val="en-US" w:eastAsia="en-US"/>
    </w:rPr>
  </w:style>
  <w:style w:type="paragraph" w:styleId="ac">
    <w:name w:val="List Paragraph"/>
    <w:basedOn w:val="a0"/>
    <w:link w:val="ad"/>
    <w:uiPriority w:val="34"/>
    <w:qFormat/>
    <w:rsid w:val="00C32DA8"/>
    <w:pPr>
      <w:spacing w:after="200" w:line="276" w:lineRule="auto"/>
      <w:ind w:left="720"/>
      <w:contextualSpacing/>
    </w:pPr>
    <w:rPr>
      <w:rFonts w:ascii="Calibri" w:hAnsi="Calibri"/>
      <w:sz w:val="22"/>
      <w:szCs w:val="22"/>
    </w:rPr>
  </w:style>
  <w:style w:type="paragraph" w:styleId="ae">
    <w:name w:val="footnote text"/>
    <w:basedOn w:val="a0"/>
    <w:semiHidden/>
    <w:rsid w:val="00C32DA8"/>
    <w:rPr>
      <w:sz w:val="20"/>
      <w:szCs w:val="20"/>
    </w:rPr>
  </w:style>
  <w:style w:type="character" w:styleId="af">
    <w:name w:val="footnote reference"/>
    <w:semiHidden/>
    <w:rsid w:val="00C32DA8"/>
    <w:rPr>
      <w:rFonts w:cs="Times New Roman"/>
      <w:vertAlign w:val="superscript"/>
    </w:rPr>
  </w:style>
  <w:style w:type="paragraph" w:styleId="af0">
    <w:name w:val="header"/>
    <w:basedOn w:val="a0"/>
    <w:link w:val="af1"/>
    <w:uiPriority w:val="99"/>
    <w:rsid w:val="00C32DA8"/>
    <w:pPr>
      <w:tabs>
        <w:tab w:val="center" w:pos="4677"/>
        <w:tab w:val="right" w:pos="9355"/>
      </w:tabs>
    </w:pPr>
  </w:style>
  <w:style w:type="character" w:customStyle="1" w:styleId="11">
    <w:name w:val="Заголовок 1 Знак"/>
    <w:link w:val="10"/>
    <w:rsid w:val="000A08BC"/>
    <w:rPr>
      <w:rFonts w:ascii="Cambria" w:eastAsia="Times New Roman" w:hAnsi="Cambria" w:cs="Times New Roman"/>
      <w:b/>
      <w:bCs/>
      <w:kern w:val="32"/>
      <w:sz w:val="32"/>
      <w:szCs w:val="32"/>
    </w:rPr>
  </w:style>
  <w:style w:type="paragraph" w:styleId="23">
    <w:name w:val="Body Text 2"/>
    <w:basedOn w:val="a0"/>
    <w:link w:val="24"/>
    <w:rsid w:val="0024401B"/>
    <w:pPr>
      <w:spacing w:after="120" w:line="480" w:lineRule="auto"/>
    </w:pPr>
  </w:style>
  <w:style w:type="character" w:customStyle="1" w:styleId="24">
    <w:name w:val="Основной текст 2 Знак"/>
    <w:link w:val="23"/>
    <w:rsid w:val="0024401B"/>
    <w:rPr>
      <w:sz w:val="24"/>
      <w:szCs w:val="24"/>
    </w:rPr>
  </w:style>
  <w:style w:type="character" w:customStyle="1" w:styleId="70">
    <w:name w:val="Заголовок 7 Знак"/>
    <w:link w:val="7"/>
    <w:semiHidden/>
    <w:rsid w:val="0024401B"/>
    <w:rPr>
      <w:rFonts w:ascii="Calibri" w:eastAsia="Times New Roman" w:hAnsi="Calibri" w:cs="Times New Roman"/>
      <w:sz w:val="24"/>
      <w:szCs w:val="24"/>
    </w:rPr>
  </w:style>
  <w:style w:type="paragraph" w:customStyle="1" w:styleId="af2">
    <w:name w:val="Таблица шапка"/>
    <w:basedOn w:val="a0"/>
    <w:rsid w:val="00C732B9"/>
    <w:pPr>
      <w:keepNext/>
      <w:spacing w:before="40" w:after="40"/>
      <w:ind w:left="57" w:right="57"/>
    </w:pPr>
    <w:rPr>
      <w:snapToGrid w:val="0"/>
      <w:sz w:val="22"/>
      <w:szCs w:val="20"/>
    </w:rPr>
  </w:style>
  <w:style w:type="paragraph" w:customStyle="1" w:styleId="af3">
    <w:name w:val="Таблица текст"/>
    <w:basedOn w:val="a0"/>
    <w:rsid w:val="00C732B9"/>
    <w:pPr>
      <w:spacing w:before="40" w:after="40"/>
      <w:ind w:left="57" w:right="57"/>
    </w:pPr>
    <w:rPr>
      <w:snapToGrid w:val="0"/>
      <w:szCs w:val="20"/>
    </w:rPr>
  </w:style>
  <w:style w:type="character" w:styleId="af4">
    <w:name w:val="Emphasis"/>
    <w:basedOn w:val="a1"/>
    <w:qFormat/>
    <w:rsid w:val="000F403B"/>
    <w:rPr>
      <w:i/>
      <w:iCs/>
    </w:rPr>
  </w:style>
  <w:style w:type="paragraph" w:styleId="af5">
    <w:name w:val="No Spacing"/>
    <w:link w:val="af6"/>
    <w:uiPriority w:val="1"/>
    <w:qFormat/>
    <w:rsid w:val="000F403B"/>
    <w:rPr>
      <w:sz w:val="24"/>
      <w:szCs w:val="24"/>
    </w:rPr>
  </w:style>
  <w:style w:type="character" w:customStyle="1" w:styleId="af1">
    <w:name w:val="Верхний колонтитул Знак"/>
    <w:basedOn w:val="a1"/>
    <w:link w:val="af0"/>
    <w:uiPriority w:val="99"/>
    <w:rsid w:val="00FD4330"/>
    <w:rPr>
      <w:sz w:val="24"/>
      <w:szCs w:val="24"/>
    </w:rPr>
  </w:style>
  <w:style w:type="character" w:customStyle="1" w:styleId="31">
    <w:name w:val="Основной текст с отступом 3 Знак"/>
    <w:basedOn w:val="a1"/>
    <w:link w:val="30"/>
    <w:rsid w:val="00E11BD3"/>
    <w:rPr>
      <w:b/>
      <w:bCs/>
      <w:sz w:val="24"/>
      <w:szCs w:val="24"/>
    </w:rPr>
  </w:style>
  <w:style w:type="table" w:styleId="af7">
    <w:name w:val="Table Grid"/>
    <w:basedOn w:val="a2"/>
    <w:rsid w:val="007C1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rsid w:val="000E018F"/>
    <w:rPr>
      <w:rFonts w:ascii="Calibri" w:hAnsi="Calibri"/>
      <w:sz w:val="22"/>
      <w:szCs w:val="22"/>
    </w:rPr>
  </w:style>
  <w:style w:type="character" w:customStyle="1" w:styleId="af6">
    <w:name w:val="Без интервала Знак"/>
    <w:basedOn w:val="a1"/>
    <w:link w:val="af5"/>
    <w:uiPriority w:val="1"/>
    <w:rsid w:val="000E018F"/>
    <w:rPr>
      <w:sz w:val="24"/>
      <w:szCs w:val="24"/>
    </w:rPr>
  </w:style>
  <w:style w:type="paragraph" w:styleId="a">
    <w:name w:val="List Number"/>
    <w:basedOn w:val="a0"/>
    <w:rsid w:val="00110A5A"/>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0077">
      <w:bodyDiv w:val="1"/>
      <w:marLeft w:val="0"/>
      <w:marRight w:val="0"/>
      <w:marTop w:val="0"/>
      <w:marBottom w:val="0"/>
      <w:divBdr>
        <w:top w:val="none" w:sz="0" w:space="0" w:color="auto"/>
        <w:left w:val="none" w:sz="0" w:space="0" w:color="auto"/>
        <w:bottom w:val="none" w:sz="0" w:space="0" w:color="auto"/>
        <w:right w:val="none" w:sz="0" w:space="0" w:color="auto"/>
      </w:divBdr>
    </w:div>
    <w:div w:id="77603903">
      <w:bodyDiv w:val="1"/>
      <w:marLeft w:val="0"/>
      <w:marRight w:val="0"/>
      <w:marTop w:val="0"/>
      <w:marBottom w:val="0"/>
      <w:divBdr>
        <w:top w:val="none" w:sz="0" w:space="0" w:color="auto"/>
        <w:left w:val="none" w:sz="0" w:space="0" w:color="auto"/>
        <w:bottom w:val="none" w:sz="0" w:space="0" w:color="auto"/>
        <w:right w:val="none" w:sz="0" w:space="0" w:color="auto"/>
      </w:divBdr>
    </w:div>
    <w:div w:id="103960071">
      <w:bodyDiv w:val="1"/>
      <w:marLeft w:val="0"/>
      <w:marRight w:val="0"/>
      <w:marTop w:val="0"/>
      <w:marBottom w:val="0"/>
      <w:divBdr>
        <w:top w:val="none" w:sz="0" w:space="0" w:color="auto"/>
        <w:left w:val="none" w:sz="0" w:space="0" w:color="auto"/>
        <w:bottom w:val="none" w:sz="0" w:space="0" w:color="auto"/>
        <w:right w:val="none" w:sz="0" w:space="0" w:color="auto"/>
      </w:divBdr>
    </w:div>
    <w:div w:id="171382205">
      <w:bodyDiv w:val="1"/>
      <w:marLeft w:val="0"/>
      <w:marRight w:val="0"/>
      <w:marTop w:val="0"/>
      <w:marBottom w:val="0"/>
      <w:divBdr>
        <w:top w:val="none" w:sz="0" w:space="0" w:color="auto"/>
        <w:left w:val="none" w:sz="0" w:space="0" w:color="auto"/>
        <w:bottom w:val="none" w:sz="0" w:space="0" w:color="auto"/>
        <w:right w:val="none" w:sz="0" w:space="0" w:color="auto"/>
      </w:divBdr>
    </w:div>
    <w:div w:id="191264343">
      <w:bodyDiv w:val="1"/>
      <w:marLeft w:val="0"/>
      <w:marRight w:val="0"/>
      <w:marTop w:val="0"/>
      <w:marBottom w:val="0"/>
      <w:divBdr>
        <w:top w:val="none" w:sz="0" w:space="0" w:color="auto"/>
        <w:left w:val="none" w:sz="0" w:space="0" w:color="auto"/>
        <w:bottom w:val="none" w:sz="0" w:space="0" w:color="auto"/>
        <w:right w:val="none" w:sz="0" w:space="0" w:color="auto"/>
      </w:divBdr>
    </w:div>
    <w:div w:id="208499798">
      <w:bodyDiv w:val="1"/>
      <w:marLeft w:val="0"/>
      <w:marRight w:val="0"/>
      <w:marTop w:val="0"/>
      <w:marBottom w:val="0"/>
      <w:divBdr>
        <w:top w:val="none" w:sz="0" w:space="0" w:color="auto"/>
        <w:left w:val="none" w:sz="0" w:space="0" w:color="auto"/>
        <w:bottom w:val="none" w:sz="0" w:space="0" w:color="auto"/>
        <w:right w:val="none" w:sz="0" w:space="0" w:color="auto"/>
      </w:divBdr>
    </w:div>
    <w:div w:id="253784051">
      <w:bodyDiv w:val="1"/>
      <w:marLeft w:val="0"/>
      <w:marRight w:val="0"/>
      <w:marTop w:val="0"/>
      <w:marBottom w:val="0"/>
      <w:divBdr>
        <w:top w:val="none" w:sz="0" w:space="0" w:color="auto"/>
        <w:left w:val="none" w:sz="0" w:space="0" w:color="auto"/>
        <w:bottom w:val="none" w:sz="0" w:space="0" w:color="auto"/>
        <w:right w:val="none" w:sz="0" w:space="0" w:color="auto"/>
      </w:divBdr>
    </w:div>
    <w:div w:id="276448811">
      <w:bodyDiv w:val="1"/>
      <w:marLeft w:val="0"/>
      <w:marRight w:val="0"/>
      <w:marTop w:val="0"/>
      <w:marBottom w:val="0"/>
      <w:divBdr>
        <w:top w:val="none" w:sz="0" w:space="0" w:color="auto"/>
        <w:left w:val="none" w:sz="0" w:space="0" w:color="auto"/>
        <w:bottom w:val="none" w:sz="0" w:space="0" w:color="auto"/>
        <w:right w:val="none" w:sz="0" w:space="0" w:color="auto"/>
      </w:divBdr>
    </w:div>
    <w:div w:id="292487270">
      <w:bodyDiv w:val="1"/>
      <w:marLeft w:val="0"/>
      <w:marRight w:val="0"/>
      <w:marTop w:val="0"/>
      <w:marBottom w:val="0"/>
      <w:divBdr>
        <w:top w:val="none" w:sz="0" w:space="0" w:color="auto"/>
        <w:left w:val="none" w:sz="0" w:space="0" w:color="auto"/>
        <w:bottom w:val="none" w:sz="0" w:space="0" w:color="auto"/>
        <w:right w:val="none" w:sz="0" w:space="0" w:color="auto"/>
      </w:divBdr>
    </w:div>
    <w:div w:id="341978474">
      <w:bodyDiv w:val="1"/>
      <w:marLeft w:val="0"/>
      <w:marRight w:val="0"/>
      <w:marTop w:val="0"/>
      <w:marBottom w:val="0"/>
      <w:divBdr>
        <w:top w:val="none" w:sz="0" w:space="0" w:color="auto"/>
        <w:left w:val="none" w:sz="0" w:space="0" w:color="auto"/>
        <w:bottom w:val="none" w:sz="0" w:space="0" w:color="auto"/>
        <w:right w:val="none" w:sz="0" w:space="0" w:color="auto"/>
      </w:divBdr>
    </w:div>
    <w:div w:id="500395647">
      <w:bodyDiv w:val="1"/>
      <w:marLeft w:val="0"/>
      <w:marRight w:val="0"/>
      <w:marTop w:val="0"/>
      <w:marBottom w:val="0"/>
      <w:divBdr>
        <w:top w:val="none" w:sz="0" w:space="0" w:color="auto"/>
        <w:left w:val="none" w:sz="0" w:space="0" w:color="auto"/>
        <w:bottom w:val="none" w:sz="0" w:space="0" w:color="auto"/>
        <w:right w:val="none" w:sz="0" w:space="0" w:color="auto"/>
      </w:divBdr>
    </w:div>
    <w:div w:id="532621217">
      <w:bodyDiv w:val="1"/>
      <w:marLeft w:val="0"/>
      <w:marRight w:val="0"/>
      <w:marTop w:val="0"/>
      <w:marBottom w:val="0"/>
      <w:divBdr>
        <w:top w:val="none" w:sz="0" w:space="0" w:color="auto"/>
        <w:left w:val="none" w:sz="0" w:space="0" w:color="auto"/>
        <w:bottom w:val="none" w:sz="0" w:space="0" w:color="auto"/>
        <w:right w:val="none" w:sz="0" w:space="0" w:color="auto"/>
      </w:divBdr>
    </w:div>
    <w:div w:id="534317456">
      <w:bodyDiv w:val="1"/>
      <w:marLeft w:val="0"/>
      <w:marRight w:val="0"/>
      <w:marTop w:val="0"/>
      <w:marBottom w:val="0"/>
      <w:divBdr>
        <w:top w:val="none" w:sz="0" w:space="0" w:color="auto"/>
        <w:left w:val="none" w:sz="0" w:space="0" w:color="auto"/>
        <w:bottom w:val="none" w:sz="0" w:space="0" w:color="auto"/>
        <w:right w:val="none" w:sz="0" w:space="0" w:color="auto"/>
      </w:divBdr>
    </w:div>
    <w:div w:id="618071003">
      <w:bodyDiv w:val="1"/>
      <w:marLeft w:val="0"/>
      <w:marRight w:val="0"/>
      <w:marTop w:val="0"/>
      <w:marBottom w:val="0"/>
      <w:divBdr>
        <w:top w:val="none" w:sz="0" w:space="0" w:color="auto"/>
        <w:left w:val="none" w:sz="0" w:space="0" w:color="auto"/>
        <w:bottom w:val="none" w:sz="0" w:space="0" w:color="auto"/>
        <w:right w:val="none" w:sz="0" w:space="0" w:color="auto"/>
      </w:divBdr>
    </w:div>
    <w:div w:id="631401743">
      <w:bodyDiv w:val="1"/>
      <w:marLeft w:val="0"/>
      <w:marRight w:val="0"/>
      <w:marTop w:val="0"/>
      <w:marBottom w:val="0"/>
      <w:divBdr>
        <w:top w:val="none" w:sz="0" w:space="0" w:color="auto"/>
        <w:left w:val="none" w:sz="0" w:space="0" w:color="auto"/>
        <w:bottom w:val="none" w:sz="0" w:space="0" w:color="auto"/>
        <w:right w:val="none" w:sz="0" w:space="0" w:color="auto"/>
      </w:divBdr>
    </w:div>
    <w:div w:id="684131083">
      <w:bodyDiv w:val="1"/>
      <w:marLeft w:val="0"/>
      <w:marRight w:val="0"/>
      <w:marTop w:val="0"/>
      <w:marBottom w:val="0"/>
      <w:divBdr>
        <w:top w:val="none" w:sz="0" w:space="0" w:color="auto"/>
        <w:left w:val="none" w:sz="0" w:space="0" w:color="auto"/>
        <w:bottom w:val="none" w:sz="0" w:space="0" w:color="auto"/>
        <w:right w:val="none" w:sz="0" w:space="0" w:color="auto"/>
      </w:divBdr>
    </w:div>
    <w:div w:id="705063111">
      <w:bodyDiv w:val="1"/>
      <w:marLeft w:val="0"/>
      <w:marRight w:val="0"/>
      <w:marTop w:val="0"/>
      <w:marBottom w:val="0"/>
      <w:divBdr>
        <w:top w:val="none" w:sz="0" w:space="0" w:color="auto"/>
        <w:left w:val="none" w:sz="0" w:space="0" w:color="auto"/>
        <w:bottom w:val="none" w:sz="0" w:space="0" w:color="auto"/>
        <w:right w:val="none" w:sz="0" w:space="0" w:color="auto"/>
      </w:divBdr>
    </w:div>
    <w:div w:id="733626331">
      <w:bodyDiv w:val="1"/>
      <w:marLeft w:val="0"/>
      <w:marRight w:val="0"/>
      <w:marTop w:val="0"/>
      <w:marBottom w:val="0"/>
      <w:divBdr>
        <w:top w:val="none" w:sz="0" w:space="0" w:color="auto"/>
        <w:left w:val="none" w:sz="0" w:space="0" w:color="auto"/>
        <w:bottom w:val="none" w:sz="0" w:space="0" w:color="auto"/>
        <w:right w:val="none" w:sz="0" w:space="0" w:color="auto"/>
      </w:divBdr>
    </w:div>
    <w:div w:id="838929954">
      <w:bodyDiv w:val="1"/>
      <w:marLeft w:val="0"/>
      <w:marRight w:val="0"/>
      <w:marTop w:val="0"/>
      <w:marBottom w:val="0"/>
      <w:divBdr>
        <w:top w:val="none" w:sz="0" w:space="0" w:color="auto"/>
        <w:left w:val="none" w:sz="0" w:space="0" w:color="auto"/>
        <w:bottom w:val="none" w:sz="0" w:space="0" w:color="auto"/>
        <w:right w:val="none" w:sz="0" w:space="0" w:color="auto"/>
      </w:divBdr>
    </w:div>
    <w:div w:id="840316674">
      <w:bodyDiv w:val="1"/>
      <w:marLeft w:val="0"/>
      <w:marRight w:val="0"/>
      <w:marTop w:val="0"/>
      <w:marBottom w:val="0"/>
      <w:divBdr>
        <w:top w:val="none" w:sz="0" w:space="0" w:color="auto"/>
        <w:left w:val="none" w:sz="0" w:space="0" w:color="auto"/>
        <w:bottom w:val="none" w:sz="0" w:space="0" w:color="auto"/>
        <w:right w:val="none" w:sz="0" w:space="0" w:color="auto"/>
      </w:divBdr>
    </w:div>
    <w:div w:id="858735866">
      <w:bodyDiv w:val="1"/>
      <w:marLeft w:val="0"/>
      <w:marRight w:val="0"/>
      <w:marTop w:val="0"/>
      <w:marBottom w:val="0"/>
      <w:divBdr>
        <w:top w:val="none" w:sz="0" w:space="0" w:color="auto"/>
        <w:left w:val="none" w:sz="0" w:space="0" w:color="auto"/>
        <w:bottom w:val="none" w:sz="0" w:space="0" w:color="auto"/>
        <w:right w:val="none" w:sz="0" w:space="0" w:color="auto"/>
      </w:divBdr>
    </w:div>
    <w:div w:id="860777812">
      <w:bodyDiv w:val="1"/>
      <w:marLeft w:val="0"/>
      <w:marRight w:val="0"/>
      <w:marTop w:val="0"/>
      <w:marBottom w:val="0"/>
      <w:divBdr>
        <w:top w:val="none" w:sz="0" w:space="0" w:color="auto"/>
        <w:left w:val="none" w:sz="0" w:space="0" w:color="auto"/>
        <w:bottom w:val="none" w:sz="0" w:space="0" w:color="auto"/>
        <w:right w:val="none" w:sz="0" w:space="0" w:color="auto"/>
      </w:divBdr>
    </w:div>
    <w:div w:id="866332331">
      <w:bodyDiv w:val="1"/>
      <w:marLeft w:val="0"/>
      <w:marRight w:val="0"/>
      <w:marTop w:val="0"/>
      <w:marBottom w:val="0"/>
      <w:divBdr>
        <w:top w:val="none" w:sz="0" w:space="0" w:color="auto"/>
        <w:left w:val="none" w:sz="0" w:space="0" w:color="auto"/>
        <w:bottom w:val="none" w:sz="0" w:space="0" w:color="auto"/>
        <w:right w:val="none" w:sz="0" w:space="0" w:color="auto"/>
      </w:divBdr>
    </w:div>
    <w:div w:id="915437875">
      <w:bodyDiv w:val="1"/>
      <w:marLeft w:val="0"/>
      <w:marRight w:val="0"/>
      <w:marTop w:val="0"/>
      <w:marBottom w:val="0"/>
      <w:divBdr>
        <w:top w:val="none" w:sz="0" w:space="0" w:color="auto"/>
        <w:left w:val="none" w:sz="0" w:space="0" w:color="auto"/>
        <w:bottom w:val="none" w:sz="0" w:space="0" w:color="auto"/>
        <w:right w:val="none" w:sz="0" w:space="0" w:color="auto"/>
      </w:divBdr>
    </w:div>
    <w:div w:id="994799910">
      <w:bodyDiv w:val="1"/>
      <w:marLeft w:val="0"/>
      <w:marRight w:val="0"/>
      <w:marTop w:val="0"/>
      <w:marBottom w:val="0"/>
      <w:divBdr>
        <w:top w:val="none" w:sz="0" w:space="0" w:color="auto"/>
        <w:left w:val="none" w:sz="0" w:space="0" w:color="auto"/>
        <w:bottom w:val="none" w:sz="0" w:space="0" w:color="auto"/>
        <w:right w:val="none" w:sz="0" w:space="0" w:color="auto"/>
      </w:divBdr>
    </w:div>
    <w:div w:id="1254897859">
      <w:bodyDiv w:val="1"/>
      <w:marLeft w:val="0"/>
      <w:marRight w:val="0"/>
      <w:marTop w:val="0"/>
      <w:marBottom w:val="0"/>
      <w:divBdr>
        <w:top w:val="none" w:sz="0" w:space="0" w:color="auto"/>
        <w:left w:val="none" w:sz="0" w:space="0" w:color="auto"/>
        <w:bottom w:val="none" w:sz="0" w:space="0" w:color="auto"/>
        <w:right w:val="none" w:sz="0" w:space="0" w:color="auto"/>
      </w:divBdr>
    </w:div>
    <w:div w:id="1282684255">
      <w:bodyDiv w:val="1"/>
      <w:marLeft w:val="0"/>
      <w:marRight w:val="0"/>
      <w:marTop w:val="0"/>
      <w:marBottom w:val="0"/>
      <w:divBdr>
        <w:top w:val="none" w:sz="0" w:space="0" w:color="auto"/>
        <w:left w:val="none" w:sz="0" w:space="0" w:color="auto"/>
        <w:bottom w:val="none" w:sz="0" w:space="0" w:color="auto"/>
        <w:right w:val="none" w:sz="0" w:space="0" w:color="auto"/>
      </w:divBdr>
    </w:div>
    <w:div w:id="1290211690">
      <w:bodyDiv w:val="1"/>
      <w:marLeft w:val="0"/>
      <w:marRight w:val="0"/>
      <w:marTop w:val="0"/>
      <w:marBottom w:val="0"/>
      <w:divBdr>
        <w:top w:val="none" w:sz="0" w:space="0" w:color="auto"/>
        <w:left w:val="none" w:sz="0" w:space="0" w:color="auto"/>
        <w:bottom w:val="none" w:sz="0" w:space="0" w:color="auto"/>
        <w:right w:val="none" w:sz="0" w:space="0" w:color="auto"/>
      </w:divBdr>
    </w:div>
    <w:div w:id="1351759608">
      <w:bodyDiv w:val="1"/>
      <w:marLeft w:val="0"/>
      <w:marRight w:val="0"/>
      <w:marTop w:val="0"/>
      <w:marBottom w:val="0"/>
      <w:divBdr>
        <w:top w:val="none" w:sz="0" w:space="0" w:color="auto"/>
        <w:left w:val="none" w:sz="0" w:space="0" w:color="auto"/>
        <w:bottom w:val="none" w:sz="0" w:space="0" w:color="auto"/>
        <w:right w:val="none" w:sz="0" w:space="0" w:color="auto"/>
      </w:divBdr>
    </w:div>
    <w:div w:id="1358850764">
      <w:bodyDiv w:val="1"/>
      <w:marLeft w:val="0"/>
      <w:marRight w:val="0"/>
      <w:marTop w:val="0"/>
      <w:marBottom w:val="0"/>
      <w:divBdr>
        <w:top w:val="none" w:sz="0" w:space="0" w:color="auto"/>
        <w:left w:val="none" w:sz="0" w:space="0" w:color="auto"/>
        <w:bottom w:val="none" w:sz="0" w:space="0" w:color="auto"/>
        <w:right w:val="none" w:sz="0" w:space="0" w:color="auto"/>
      </w:divBdr>
    </w:div>
    <w:div w:id="1442720367">
      <w:bodyDiv w:val="1"/>
      <w:marLeft w:val="0"/>
      <w:marRight w:val="0"/>
      <w:marTop w:val="0"/>
      <w:marBottom w:val="0"/>
      <w:divBdr>
        <w:top w:val="none" w:sz="0" w:space="0" w:color="auto"/>
        <w:left w:val="none" w:sz="0" w:space="0" w:color="auto"/>
        <w:bottom w:val="none" w:sz="0" w:space="0" w:color="auto"/>
        <w:right w:val="none" w:sz="0" w:space="0" w:color="auto"/>
      </w:divBdr>
    </w:div>
    <w:div w:id="1468473851">
      <w:bodyDiv w:val="1"/>
      <w:marLeft w:val="0"/>
      <w:marRight w:val="0"/>
      <w:marTop w:val="0"/>
      <w:marBottom w:val="0"/>
      <w:divBdr>
        <w:top w:val="none" w:sz="0" w:space="0" w:color="auto"/>
        <w:left w:val="none" w:sz="0" w:space="0" w:color="auto"/>
        <w:bottom w:val="none" w:sz="0" w:space="0" w:color="auto"/>
        <w:right w:val="none" w:sz="0" w:space="0" w:color="auto"/>
      </w:divBdr>
    </w:div>
    <w:div w:id="1472672425">
      <w:bodyDiv w:val="1"/>
      <w:marLeft w:val="0"/>
      <w:marRight w:val="0"/>
      <w:marTop w:val="0"/>
      <w:marBottom w:val="0"/>
      <w:divBdr>
        <w:top w:val="none" w:sz="0" w:space="0" w:color="auto"/>
        <w:left w:val="none" w:sz="0" w:space="0" w:color="auto"/>
        <w:bottom w:val="none" w:sz="0" w:space="0" w:color="auto"/>
        <w:right w:val="none" w:sz="0" w:space="0" w:color="auto"/>
      </w:divBdr>
    </w:div>
    <w:div w:id="1513907841">
      <w:bodyDiv w:val="1"/>
      <w:marLeft w:val="0"/>
      <w:marRight w:val="0"/>
      <w:marTop w:val="0"/>
      <w:marBottom w:val="0"/>
      <w:divBdr>
        <w:top w:val="none" w:sz="0" w:space="0" w:color="auto"/>
        <w:left w:val="none" w:sz="0" w:space="0" w:color="auto"/>
        <w:bottom w:val="none" w:sz="0" w:space="0" w:color="auto"/>
        <w:right w:val="none" w:sz="0" w:space="0" w:color="auto"/>
      </w:divBdr>
    </w:div>
    <w:div w:id="1533109370">
      <w:bodyDiv w:val="1"/>
      <w:marLeft w:val="0"/>
      <w:marRight w:val="0"/>
      <w:marTop w:val="0"/>
      <w:marBottom w:val="0"/>
      <w:divBdr>
        <w:top w:val="none" w:sz="0" w:space="0" w:color="auto"/>
        <w:left w:val="none" w:sz="0" w:space="0" w:color="auto"/>
        <w:bottom w:val="none" w:sz="0" w:space="0" w:color="auto"/>
        <w:right w:val="none" w:sz="0" w:space="0" w:color="auto"/>
      </w:divBdr>
    </w:div>
    <w:div w:id="1555196486">
      <w:bodyDiv w:val="1"/>
      <w:marLeft w:val="0"/>
      <w:marRight w:val="0"/>
      <w:marTop w:val="0"/>
      <w:marBottom w:val="0"/>
      <w:divBdr>
        <w:top w:val="none" w:sz="0" w:space="0" w:color="auto"/>
        <w:left w:val="none" w:sz="0" w:space="0" w:color="auto"/>
        <w:bottom w:val="none" w:sz="0" w:space="0" w:color="auto"/>
        <w:right w:val="none" w:sz="0" w:space="0" w:color="auto"/>
      </w:divBdr>
    </w:div>
    <w:div w:id="1671522407">
      <w:bodyDiv w:val="1"/>
      <w:marLeft w:val="0"/>
      <w:marRight w:val="0"/>
      <w:marTop w:val="0"/>
      <w:marBottom w:val="0"/>
      <w:divBdr>
        <w:top w:val="none" w:sz="0" w:space="0" w:color="auto"/>
        <w:left w:val="none" w:sz="0" w:space="0" w:color="auto"/>
        <w:bottom w:val="none" w:sz="0" w:space="0" w:color="auto"/>
        <w:right w:val="none" w:sz="0" w:space="0" w:color="auto"/>
      </w:divBdr>
    </w:div>
    <w:div w:id="1689136235">
      <w:bodyDiv w:val="1"/>
      <w:marLeft w:val="0"/>
      <w:marRight w:val="0"/>
      <w:marTop w:val="0"/>
      <w:marBottom w:val="0"/>
      <w:divBdr>
        <w:top w:val="none" w:sz="0" w:space="0" w:color="auto"/>
        <w:left w:val="none" w:sz="0" w:space="0" w:color="auto"/>
        <w:bottom w:val="none" w:sz="0" w:space="0" w:color="auto"/>
        <w:right w:val="none" w:sz="0" w:space="0" w:color="auto"/>
      </w:divBdr>
    </w:div>
    <w:div w:id="1767269459">
      <w:bodyDiv w:val="1"/>
      <w:marLeft w:val="0"/>
      <w:marRight w:val="0"/>
      <w:marTop w:val="0"/>
      <w:marBottom w:val="0"/>
      <w:divBdr>
        <w:top w:val="none" w:sz="0" w:space="0" w:color="auto"/>
        <w:left w:val="none" w:sz="0" w:space="0" w:color="auto"/>
        <w:bottom w:val="none" w:sz="0" w:space="0" w:color="auto"/>
        <w:right w:val="none" w:sz="0" w:space="0" w:color="auto"/>
      </w:divBdr>
    </w:div>
    <w:div w:id="1784836978">
      <w:bodyDiv w:val="1"/>
      <w:marLeft w:val="0"/>
      <w:marRight w:val="0"/>
      <w:marTop w:val="0"/>
      <w:marBottom w:val="0"/>
      <w:divBdr>
        <w:top w:val="none" w:sz="0" w:space="0" w:color="auto"/>
        <w:left w:val="none" w:sz="0" w:space="0" w:color="auto"/>
        <w:bottom w:val="none" w:sz="0" w:space="0" w:color="auto"/>
        <w:right w:val="none" w:sz="0" w:space="0" w:color="auto"/>
      </w:divBdr>
    </w:div>
    <w:div w:id="1811166739">
      <w:bodyDiv w:val="1"/>
      <w:marLeft w:val="0"/>
      <w:marRight w:val="0"/>
      <w:marTop w:val="0"/>
      <w:marBottom w:val="0"/>
      <w:divBdr>
        <w:top w:val="none" w:sz="0" w:space="0" w:color="auto"/>
        <w:left w:val="none" w:sz="0" w:space="0" w:color="auto"/>
        <w:bottom w:val="none" w:sz="0" w:space="0" w:color="auto"/>
        <w:right w:val="none" w:sz="0" w:space="0" w:color="auto"/>
      </w:divBdr>
    </w:div>
    <w:div w:id="1836721029">
      <w:bodyDiv w:val="1"/>
      <w:marLeft w:val="0"/>
      <w:marRight w:val="0"/>
      <w:marTop w:val="0"/>
      <w:marBottom w:val="0"/>
      <w:divBdr>
        <w:top w:val="none" w:sz="0" w:space="0" w:color="auto"/>
        <w:left w:val="none" w:sz="0" w:space="0" w:color="auto"/>
        <w:bottom w:val="none" w:sz="0" w:space="0" w:color="auto"/>
        <w:right w:val="none" w:sz="0" w:space="0" w:color="auto"/>
      </w:divBdr>
    </w:div>
    <w:div w:id="1964531596">
      <w:bodyDiv w:val="1"/>
      <w:marLeft w:val="0"/>
      <w:marRight w:val="0"/>
      <w:marTop w:val="0"/>
      <w:marBottom w:val="0"/>
      <w:divBdr>
        <w:top w:val="none" w:sz="0" w:space="0" w:color="auto"/>
        <w:left w:val="none" w:sz="0" w:space="0" w:color="auto"/>
        <w:bottom w:val="none" w:sz="0" w:space="0" w:color="auto"/>
        <w:right w:val="none" w:sz="0" w:space="0" w:color="auto"/>
      </w:divBdr>
    </w:div>
    <w:div w:id="2010207039">
      <w:bodyDiv w:val="1"/>
      <w:marLeft w:val="0"/>
      <w:marRight w:val="0"/>
      <w:marTop w:val="0"/>
      <w:marBottom w:val="0"/>
      <w:divBdr>
        <w:top w:val="none" w:sz="0" w:space="0" w:color="auto"/>
        <w:left w:val="none" w:sz="0" w:space="0" w:color="auto"/>
        <w:bottom w:val="none" w:sz="0" w:space="0" w:color="auto"/>
        <w:right w:val="none" w:sz="0" w:space="0" w:color="auto"/>
      </w:divBdr>
    </w:div>
    <w:div w:id="2077893543">
      <w:bodyDiv w:val="1"/>
      <w:marLeft w:val="0"/>
      <w:marRight w:val="0"/>
      <w:marTop w:val="0"/>
      <w:marBottom w:val="0"/>
      <w:divBdr>
        <w:top w:val="none" w:sz="0" w:space="0" w:color="auto"/>
        <w:left w:val="none" w:sz="0" w:space="0" w:color="auto"/>
        <w:bottom w:val="none" w:sz="0" w:space="0" w:color="auto"/>
        <w:right w:val="none" w:sz="0" w:space="0" w:color="auto"/>
      </w:divBdr>
    </w:div>
    <w:div w:id="209362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F935D-FC79-4331-9B43-88289FE6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7916</Words>
  <Characters>57758</Characters>
  <Application>Microsoft Office Word</Application>
  <DocSecurity>0</DocSecurity>
  <Lines>481</Lines>
  <Paragraphs>131</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ompany>
  <LinksUpToDate>false</LinksUpToDate>
  <CharactersWithSpaces>65543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Sergeeva_IB</dc:creator>
  <cp:lastModifiedBy>Андрей Зубрицкий</cp:lastModifiedBy>
  <cp:revision>7</cp:revision>
  <cp:lastPrinted>2018-04-09T07:33:00Z</cp:lastPrinted>
  <dcterms:created xsi:type="dcterms:W3CDTF">2019-07-18T14:48:00Z</dcterms:created>
  <dcterms:modified xsi:type="dcterms:W3CDTF">2019-08-09T20:28:00Z</dcterms:modified>
</cp:coreProperties>
</file>